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38E7D1" Type="http://schemas.openxmlformats.org/officeDocument/2006/relationships/officeDocument" Target="/word/document.xml" /><Relationship Id="coreR6938E7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500-01/21-01/131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2140-01-22-4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11. ožujka 2022.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 i 136/21),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FF0000"/>
          <w:sz w:val="24"/>
        </w:rPr>
        <w:t xml:space="preserve">.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6. sjednici održanoj dana 11. ožujka 2022. godine donijela je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</w:t>
      </w:r>
      <w:r>
        <w:rPr>
          <w:rStyle w:val="C3"/>
          <w:b w:val="1"/>
          <w:sz w:val="24"/>
        </w:rPr>
        <w:t xml:space="preserve">imenovanju </w:t>
      </w:r>
      <w:r>
        <w:rPr>
          <w:rStyle w:val="C3"/>
          <w:b w:val="1"/>
          <w:sz w:val="24"/>
        </w:rPr>
        <w:t>mrtvozornic</w:t>
      </w:r>
      <w:r>
        <w:rPr>
          <w:rStyle w:val="C3"/>
          <w:b w:val="1"/>
          <w:sz w:val="24"/>
        </w:rPr>
        <w:t>e</w:t>
      </w:r>
      <w:r>
        <w:rPr>
          <w:rStyle w:val="C3"/>
          <w:b w:val="1"/>
          <w:sz w:val="24"/>
        </w:rPr>
        <w:t xml:space="preserve"> za područje grada Pregrade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Za obavljanje dužnosti pregleda umrlih osoba izvan zdravstvene ustanove za područje Grada Pregrade imenuje se mrtvozornica</w:t>
      </w: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Helena Leskovar, med. sestra </w:t>
      </w:r>
      <w:r>
        <w:rPr>
          <w:rStyle w:val="C3"/>
          <w:sz w:val="24"/>
        </w:rPr>
        <w:t>iz Pregrade, Stipernica 41.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I. ovog Rješenja dužna je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I. ovog Rješenja u obavljanju mrtvozorničke djelatnosti dužna se prdržavati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</w:t>
      </w:r>
      <w:r>
        <w:rPr>
          <w:rStyle w:val="C3"/>
          <w:b w:val="1"/>
          <w:sz w:val="24"/>
        </w:rPr>
        <w:t>V.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Helena Leskovar, Pregrada, Stipernica 41,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Grad Pregrada, Pregrada, Trg Gospe Kunagorske 5,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 i imovinsko-pravne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„Službeni glasnik Krapinsko-zagorske županije“,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1417" w:right="1417" w:top="1417" w:bottom="1417" w:header="720" w:footer="917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74D0B39"/>
    <w:multiLevelType w:val="hybridMultilevel"/>
    <w:lvl w:ilvl="0" w:tplc="1681B7C9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448F17C1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4666134C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720D7C5E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49854A1E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41DD2D8D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537A8D33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373316B5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23AFBA58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2">
    <w:nsid w:val="55AE3757"/>
    <w:multiLevelType w:val="hybridMultilevel"/>
    <w:lvl w:ilvl="0" w:tplc="098CAB9A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2D54FD3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280FD2D0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01D0A34D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5A2EB273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7139737C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600E8414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0F3AD4CE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0EF982AC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3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60B411C0"/>
    <w:multiLevelType w:val="hybridMultilevel"/>
    <w:lvl w:ilvl="0" w:tplc="72135BD7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5AF9125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1107BAB6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5F3C8DA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80284C3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51690FF0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36F25926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524FFD91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2D689B6A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2021-07-19T07:52:00Z</dcterms:created>
  <cp:lastModifiedBy>Zoran Gumbas</cp:lastModifiedBy>
  <cp:lastPrinted>2022-03-10T10:20:00Z</cp:lastPrinted>
  <dcterms:modified xsi:type="dcterms:W3CDTF">2022-04-12T08:12:04Z</dcterms:modified>
  <cp:revision>18</cp:revision>
  <dc:title>REPUBLIKA HRVATSKA</dc:title>
</cp:coreProperties>
</file>