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AF3" w:rsidRPr="000E61E4" w:rsidRDefault="00401B90" w:rsidP="006A5AF3">
      <w:pPr>
        <w:tabs>
          <w:tab w:val="center" w:pos="1418"/>
        </w:tabs>
        <w:spacing w:line="360" w:lineRule="auto"/>
      </w:pPr>
      <w:bookmarkStart w:id="0" w:name="_GoBack"/>
      <w:bookmarkEnd w:id="0"/>
      <w:r>
        <w:t xml:space="preserve"> </w:t>
      </w:r>
      <w:r w:rsidR="006A5AF3" w:rsidRPr="000E61E4">
        <w:t xml:space="preserve">             </w:t>
      </w:r>
      <w:r w:rsidR="00462150" w:rsidRPr="000E61E4">
        <w:rPr>
          <w:noProof/>
        </w:rPr>
        <w:drawing>
          <wp:inline distT="0" distB="0" distL="0" distR="0">
            <wp:extent cx="510540" cy="584835"/>
            <wp:effectExtent l="0" t="0" r="3810" b="5715"/>
            <wp:docPr id="1" name="Slika 1" descr="grb%20rh%20-%20u%20bo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%20rh%20-%20u%20boj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58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1458" w:rsidRPr="00291458" w:rsidRDefault="00291458" w:rsidP="00291458">
      <w:pPr>
        <w:tabs>
          <w:tab w:val="center" w:pos="1843"/>
        </w:tabs>
        <w:ind w:firstLine="0"/>
        <w:rPr>
          <w:b/>
          <w:bCs/>
        </w:rPr>
      </w:pPr>
      <w:r w:rsidRPr="00291458">
        <w:rPr>
          <w:b/>
          <w:bCs/>
        </w:rPr>
        <w:t xml:space="preserve">           </w:t>
      </w:r>
      <w:r w:rsidR="006A5AF3" w:rsidRPr="00291458">
        <w:rPr>
          <w:b/>
          <w:bCs/>
        </w:rPr>
        <w:t>REPUBLIKA HRVATSKA</w:t>
      </w:r>
    </w:p>
    <w:p w:rsidR="006A5AF3" w:rsidRPr="00291458" w:rsidRDefault="006A5AF3" w:rsidP="00291458">
      <w:pPr>
        <w:tabs>
          <w:tab w:val="center" w:pos="1843"/>
        </w:tabs>
        <w:ind w:firstLine="0"/>
        <w:rPr>
          <w:b/>
          <w:bCs/>
        </w:rPr>
      </w:pPr>
      <w:r w:rsidRPr="00291458">
        <w:rPr>
          <w:b/>
          <w:bCs/>
        </w:rPr>
        <w:t>KRAPINSKO – ZAGORSKA ŽUPANIJA</w:t>
      </w:r>
    </w:p>
    <w:p w:rsidR="00BD131E" w:rsidRPr="00291458" w:rsidRDefault="006A5AF3" w:rsidP="00291458">
      <w:pPr>
        <w:ind w:firstLine="0"/>
        <w:rPr>
          <w:b/>
          <w:bCs/>
        </w:rPr>
      </w:pPr>
      <w:r w:rsidRPr="00291458">
        <w:rPr>
          <w:b/>
          <w:bCs/>
        </w:rPr>
        <w:t xml:space="preserve">           ŽUPANIJSKA SKUPŠTINA</w:t>
      </w:r>
      <w:r>
        <w:rPr>
          <w:b/>
        </w:rPr>
        <w:t xml:space="preserve">             </w:t>
      </w:r>
    </w:p>
    <w:p w:rsidR="006B11F3" w:rsidRDefault="0073510C" w:rsidP="0073510C">
      <w:pPr>
        <w:ind w:firstLine="0"/>
      </w:pPr>
      <w:r w:rsidRPr="00737D98">
        <w:t>KLASA:</w:t>
      </w:r>
      <w:r w:rsidR="00D00896" w:rsidRPr="00737D98">
        <w:t xml:space="preserve"> </w:t>
      </w:r>
      <w:r w:rsidR="002C100F">
        <w:t>400-01/21-01/75</w:t>
      </w:r>
    </w:p>
    <w:p w:rsidR="0073510C" w:rsidRPr="00737D98" w:rsidRDefault="0073510C" w:rsidP="0073510C">
      <w:pPr>
        <w:ind w:firstLine="0"/>
      </w:pPr>
      <w:r w:rsidRPr="00737D98">
        <w:t xml:space="preserve">URBROJ: </w:t>
      </w:r>
      <w:r w:rsidR="007B0D93">
        <w:t>2140-01-22-</w:t>
      </w:r>
      <w:r w:rsidR="002C100F">
        <w:t>5</w:t>
      </w:r>
    </w:p>
    <w:p w:rsidR="0073510C" w:rsidRPr="00737D98" w:rsidRDefault="0073510C" w:rsidP="0073510C">
      <w:pPr>
        <w:ind w:firstLine="0"/>
      </w:pPr>
      <w:r w:rsidRPr="00737D98">
        <w:t>Krapi</w:t>
      </w:r>
      <w:r w:rsidR="009001AA" w:rsidRPr="00737D98">
        <w:t>na,</w:t>
      </w:r>
      <w:r w:rsidR="00A63753" w:rsidRPr="00737D98">
        <w:t xml:space="preserve"> </w:t>
      </w:r>
      <w:r w:rsidR="006B11F3">
        <w:t>1</w:t>
      </w:r>
      <w:r w:rsidR="004F63F9">
        <w:t>1</w:t>
      </w:r>
      <w:r w:rsidR="00D00896" w:rsidRPr="00737D98">
        <w:t xml:space="preserve">. </w:t>
      </w:r>
      <w:r w:rsidR="004F63F9">
        <w:t>ožujka</w:t>
      </w:r>
      <w:r w:rsidR="005D46BE" w:rsidRPr="00737D98">
        <w:t xml:space="preserve"> 20</w:t>
      </w:r>
      <w:r w:rsidR="004F63F9">
        <w:t>22</w:t>
      </w:r>
      <w:r w:rsidR="00E12992" w:rsidRPr="00737D98">
        <w:t>.</w:t>
      </w:r>
    </w:p>
    <w:p w:rsidR="0073510C" w:rsidRDefault="0073510C" w:rsidP="0073510C">
      <w:pPr>
        <w:ind w:firstLine="0"/>
      </w:pPr>
    </w:p>
    <w:p w:rsidR="006A5AF3" w:rsidRPr="008C12B5" w:rsidRDefault="006A5AF3" w:rsidP="0073510C">
      <w:pPr>
        <w:ind w:firstLine="0"/>
      </w:pPr>
    </w:p>
    <w:p w:rsidR="0073510C" w:rsidRPr="00737D98" w:rsidRDefault="00401B90" w:rsidP="00D00896">
      <w:pPr>
        <w:ind w:firstLine="0"/>
        <w:rPr>
          <w:lang w:eastAsia="zh-CN"/>
        </w:rPr>
      </w:pPr>
      <w:r>
        <w:t>Na temelju članka 18</w:t>
      </w:r>
      <w:r w:rsidR="0073510C" w:rsidRPr="008C12B5">
        <w:t xml:space="preserve">. </w:t>
      </w:r>
      <w:r w:rsidR="00D75AAE" w:rsidRPr="008C12B5">
        <w:t>Zakona o proračunu (</w:t>
      </w:r>
      <w:r w:rsidR="0073510C" w:rsidRPr="008C12B5">
        <w:t>„Naro</w:t>
      </w:r>
      <w:r>
        <w:t>dne novine“ broj 144/21</w:t>
      </w:r>
      <w:r w:rsidR="0073510C" w:rsidRPr="008C12B5">
        <w:t xml:space="preserve">) i članka </w:t>
      </w:r>
      <w:r w:rsidR="0073510C" w:rsidRPr="008C12B5">
        <w:rPr>
          <w:lang w:eastAsia="zh-CN"/>
        </w:rPr>
        <w:t>17. Statuta Krapinsko</w:t>
      </w:r>
      <w:r w:rsidR="00D75AAE" w:rsidRPr="008C12B5">
        <w:rPr>
          <w:lang w:eastAsia="zh-CN"/>
        </w:rPr>
        <w:t>-</w:t>
      </w:r>
      <w:r w:rsidR="0073510C" w:rsidRPr="008C12B5">
        <w:rPr>
          <w:lang w:eastAsia="zh-CN"/>
        </w:rPr>
        <w:t xml:space="preserve">zagorske županije („Službeni glasnik Krapinsko-zagorske županije“ broj </w:t>
      </w:r>
      <w:r w:rsidR="001C2C02" w:rsidRPr="008C12B5">
        <w:t xml:space="preserve">13/01, 5/06, 14/09, 11/13, </w:t>
      </w:r>
      <w:r>
        <w:t>26/13,</w:t>
      </w:r>
      <w:r w:rsidR="00ED3E0B">
        <w:t xml:space="preserve"> </w:t>
      </w:r>
      <w:r w:rsidR="001C2C02" w:rsidRPr="008C12B5">
        <w:t>13/18</w:t>
      </w:r>
      <w:r>
        <w:t>,</w:t>
      </w:r>
      <w:r w:rsidR="00ED3E0B">
        <w:t xml:space="preserve"> 05/20</w:t>
      </w:r>
      <w:r>
        <w:t>, 10/21 i 15/21-pročišćeni tekst</w:t>
      </w:r>
      <w:r w:rsidR="0073510C" w:rsidRPr="008C12B5">
        <w:rPr>
          <w:lang w:eastAsia="zh-CN"/>
        </w:rPr>
        <w:t>) Županijska skupština Kr</w:t>
      </w:r>
      <w:r w:rsidR="006F6119" w:rsidRPr="008C12B5">
        <w:rPr>
          <w:lang w:eastAsia="zh-CN"/>
        </w:rPr>
        <w:t xml:space="preserve">apinsko-zagorske županije na </w:t>
      </w:r>
      <w:r>
        <w:rPr>
          <w:lang w:eastAsia="zh-CN"/>
        </w:rPr>
        <w:t>6</w:t>
      </w:r>
      <w:r w:rsidR="00737D98">
        <w:rPr>
          <w:lang w:eastAsia="zh-CN"/>
        </w:rPr>
        <w:t>.</w:t>
      </w:r>
      <w:r w:rsidR="0073510C" w:rsidRPr="00ED3E0B">
        <w:rPr>
          <w:color w:val="FF0000"/>
          <w:lang w:eastAsia="zh-CN"/>
        </w:rPr>
        <w:t xml:space="preserve"> </w:t>
      </w:r>
      <w:r w:rsidR="0073510C" w:rsidRPr="00737D98">
        <w:rPr>
          <w:lang w:eastAsia="zh-CN"/>
        </w:rPr>
        <w:t>sjednici</w:t>
      </w:r>
      <w:r w:rsidR="009001AA" w:rsidRPr="00737D98">
        <w:rPr>
          <w:lang w:eastAsia="zh-CN"/>
        </w:rPr>
        <w:t xml:space="preserve"> održanoj</w:t>
      </w:r>
      <w:r w:rsidR="0073510C" w:rsidRPr="00737D98">
        <w:rPr>
          <w:lang w:eastAsia="zh-CN"/>
        </w:rPr>
        <w:t xml:space="preserve"> </w:t>
      </w:r>
      <w:r w:rsidR="004F63F9">
        <w:rPr>
          <w:lang w:eastAsia="zh-CN"/>
        </w:rPr>
        <w:t>11</w:t>
      </w:r>
      <w:r w:rsidR="00E12992" w:rsidRPr="00737D98">
        <w:rPr>
          <w:lang w:eastAsia="zh-CN"/>
        </w:rPr>
        <w:t>.</w:t>
      </w:r>
      <w:r>
        <w:rPr>
          <w:lang w:eastAsia="zh-CN"/>
        </w:rPr>
        <w:t xml:space="preserve"> </w:t>
      </w:r>
      <w:r w:rsidR="007B0D93">
        <w:rPr>
          <w:lang w:eastAsia="zh-CN"/>
        </w:rPr>
        <w:t>o</w:t>
      </w:r>
      <w:r w:rsidR="004F63F9">
        <w:rPr>
          <w:lang w:eastAsia="zh-CN"/>
        </w:rPr>
        <w:t>žujka</w:t>
      </w:r>
      <w:r>
        <w:rPr>
          <w:lang w:eastAsia="zh-CN"/>
        </w:rPr>
        <w:t xml:space="preserve"> </w:t>
      </w:r>
      <w:r w:rsidR="0073510C" w:rsidRPr="00737D98">
        <w:rPr>
          <w:lang w:eastAsia="zh-CN"/>
        </w:rPr>
        <w:t>20</w:t>
      </w:r>
      <w:r w:rsidR="00ED3E0B" w:rsidRPr="00737D98">
        <w:rPr>
          <w:lang w:eastAsia="zh-CN"/>
        </w:rPr>
        <w:t>2</w:t>
      </w:r>
      <w:r w:rsidR="004F63F9">
        <w:rPr>
          <w:lang w:eastAsia="zh-CN"/>
        </w:rPr>
        <w:t>2</w:t>
      </w:r>
      <w:r w:rsidR="0073510C" w:rsidRPr="00737D98">
        <w:rPr>
          <w:lang w:eastAsia="zh-CN"/>
        </w:rPr>
        <w:t>. godine</w:t>
      </w:r>
      <w:r w:rsidR="004F63F9">
        <w:rPr>
          <w:lang w:eastAsia="zh-CN"/>
        </w:rPr>
        <w:t xml:space="preserve"> donijela</w:t>
      </w:r>
      <w:r w:rsidR="0073510C" w:rsidRPr="00737D98">
        <w:rPr>
          <w:lang w:eastAsia="zh-CN"/>
        </w:rPr>
        <w:t xml:space="preserve"> je </w:t>
      </w:r>
    </w:p>
    <w:p w:rsidR="0073510C" w:rsidRDefault="0073510C" w:rsidP="009001AA">
      <w:pPr>
        <w:ind w:firstLine="0"/>
      </w:pPr>
    </w:p>
    <w:p w:rsidR="0073510C" w:rsidRDefault="0073510C" w:rsidP="0073510C">
      <w:pPr>
        <w:pStyle w:val="Naslov5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 D L U K U</w:t>
      </w:r>
    </w:p>
    <w:p w:rsidR="0073510C" w:rsidRDefault="006B11F3" w:rsidP="0073510C">
      <w:pPr>
        <w:pStyle w:val="Naslov5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hr-HR"/>
        </w:rPr>
        <w:t>o izmjeni</w:t>
      </w:r>
      <w:r w:rsidR="004F63F9">
        <w:rPr>
          <w:rFonts w:ascii="Times New Roman" w:hAnsi="Times New Roman"/>
          <w:sz w:val="24"/>
          <w:lang w:val="hr-HR"/>
        </w:rPr>
        <w:t xml:space="preserve"> i dopuni </w:t>
      </w:r>
      <w:r>
        <w:rPr>
          <w:rFonts w:ascii="Times New Roman" w:hAnsi="Times New Roman"/>
          <w:sz w:val="24"/>
          <w:lang w:val="hr-HR"/>
        </w:rPr>
        <w:t xml:space="preserve">Odluke o </w:t>
      </w:r>
      <w:r w:rsidR="0073510C">
        <w:rPr>
          <w:rFonts w:ascii="Times New Roman" w:hAnsi="Times New Roman"/>
          <w:sz w:val="24"/>
        </w:rPr>
        <w:t xml:space="preserve"> izvršavanju Proračuna Krapinsko-zagorske županije za 20</w:t>
      </w:r>
      <w:r w:rsidR="006C4761">
        <w:rPr>
          <w:rFonts w:ascii="Times New Roman" w:hAnsi="Times New Roman"/>
          <w:sz w:val="24"/>
          <w:lang w:val="hr-HR"/>
        </w:rPr>
        <w:t>2</w:t>
      </w:r>
      <w:r w:rsidR="004F63F9">
        <w:rPr>
          <w:rFonts w:ascii="Times New Roman" w:hAnsi="Times New Roman"/>
          <w:sz w:val="24"/>
          <w:lang w:val="hr-HR"/>
        </w:rPr>
        <w:t>2</w:t>
      </w:r>
      <w:r w:rsidR="0073510C">
        <w:rPr>
          <w:rFonts w:ascii="Times New Roman" w:hAnsi="Times New Roman"/>
          <w:sz w:val="24"/>
        </w:rPr>
        <w:t xml:space="preserve">. </w:t>
      </w:r>
      <w:r w:rsidR="00E45C7A">
        <w:rPr>
          <w:rFonts w:ascii="Times New Roman" w:hAnsi="Times New Roman"/>
          <w:sz w:val="24"/>
          <w:lang w:val="hr-HR"/>
        </w:rPr>
        <w:t>g</w:t>
      </w:r>
      <w:r w:rsidR="0073510C">
        <w:rPr>
          <w:rFonts w:ascii="Times New Roman" w:hAnsi="Times New Roman"/>
          <w:sz w:val="24"/>
        </w:rPr>
        <w:t>odinu</w:t>
      </w:r>
    </w:p>
    <w:p w:rsidR="00E45C7A" w:rsidRDefault="00E45C7A" w:rsidP="00E45C7A">
      <w:pPr>
        <w:jc w:val="center"/>
        <w:rPr>
          <w:lang w:val="x-none"/>
        </w:rPr>
      </w:pPr>
    </w:p>
    <w:p w:rsidR="00E45C7A" w:rsidRDefault="00E45C7A" w:rsidP="00E45C7A">
      <w:pPr>
        <w:jc w:val="center"/>
        <w:rPr>
          <w:lang w:val="x-none"/>
        </w:rPr>
      </w:pPr>
    </w:p>
    <w:p w:rsidR="006C6D79" w:rsidRPr="00E45C7A" w:rsidRDefault="00E45C7A" w:rsidP="00E45C7A">
      <w:pPr>
        <w:jc w:val="left"/>
        <w:rPr>
          <w:b/>
        </w:rPr>
      </w:pPr>
      <w:r w:rsidRPr="00E45C7A">
        <w:rPr>
          <w:b/>
        </w:rPr>
        <w:t xml:space="preserve">                                                        Članak 1.</w:t>
      </w:r>
    </w:p>
    <w:p w:rsidR="00E45C7A" w:rsidRPr="00E45C7A" w:rsidRDefault="00E45C7A" w:rsidP="00E45C7A">
      <w:pPr>
        <w:jc w:val="left"/>
      </w:pPr>
    </w:p>
    <w:p w:rsidR="0073510C" w:rsidRPr="00E45C7A" w:rsidRDefault="006B11F3" w:rsidP="009001AA">
      <w:pPr>
        <w:ind w:firstLine="0"/>
        <w:rPr>
          <w:bCs/>
        </w:rPr>
      </w:pPr>
      <w:r w:rsidRPr="00E45C7A">
        <w:rPr>
          <w:bCs/>
        </w:rPr>
        <w:t>U Odluci o izvršavanju Proračuna Krapinsko – zagorske županije za 202</w:t>
      </w:r>
      <w:r w:rsidR="004F63F9">
        <w:rPr>
          <w:bCs/>
        </w:rPr>
        <w:t>2</w:t>
      </w:r>
      <w:r w:rsidRPr="00E45C7A">
        <w:rPr>
          <w:bCs/>
        </w:rPr>
        <w:t xml:space="preserve">. godinu (Službeni glasnik Krapinsko zagorske županije“ broj </w:t>
      </w:r>
      <w:r w:rsidR="00401B90">
        <w:rPr>
          <w:bCs/>
        </w:rPr>
        <w:t>56</w:t>
      </w:r>
      <w:r w:rsidRPr="00E45C7A">
        <w:rPr>
          <w:bCs/>
        </w:rPr>
        <w:t>/</w:t>
      </w:r>
      <w:r w:rsidR="00D02FA1">
        <w:rPr>
          <w:bCs/>
        </w:rPr>
        <w:t>2</w:t>
      </w:r>
      <w:r w:rsidR="004F63F9">
        <w:rPr>
          <w:bCs/>
        </w:rPr>
        <w:t>1</w:t>
      </w:r>
      <w:r w:rsidR="00216ED0">
        <w:rPr>
          <w:bCs/>
        </w:rPr>
        <w:t>, dalje u tekstu: Odluka</w:t>
      </w:r>
      <w:r w:rsidRPr="00E45C7A">
        <w:rPr>
          <w:bCs/>
        </w:rPr>
        <w:t>) iza članka 11. dodaje se članak 11. a. koji glasi:</w:t>
      </w:r>
    </w:p>
    <w:p w:rsidR="006B11F3" w:rsidRPr="00E45C7A" w:rsidRDefault="006B11F3" w:rsidP="009001AA">
      <w:pPr>
        <w:ind w:firstLine="0"/>
        <w:rPr>
          <w:bCs/>
        </w:rPr>
      </w:pPr>
    </w:p>
    <w:p w:rsidR="00216ED0" w:rsidRDefault="00445679" w:rsidP="009001AA">
      <w:pPr>
        <w:ind w:firstLine="0"/>
        <w:rPr>
          <w:bCs/>
        </w:rPr>
      </w:pPr>
      <w:r>
        <w:rPr>
          <w:bCs/>
        </w:rPr>
        <w:t>„</w:t>
      </w:r>
      <w:r w:rsidR="0029042A">
        <w:rPr>
          <w:bCs/>
        </w:rPr>
        <w:t>I</w:t>
      </w:r>
      <w:r w:rsidR="006B11F3" w:rsidRPr="00E45C7A">
        <w:rPr>
          <w:bCs/>
        </w:rPr>
        <w:t xml:space="preserve"> izmjeno</w:t>
      </w:r>
      <w:r w:rsidR="006C6D79" w:rsidRPr="00E45C7A">
        <w:rPr>
          <w:bCs/>
        </w:rPr>
        <w:t>m</w:t>
      </w:r>
      <w:r w:rsidR="006B11F3" w:rsidRPr="00E45C7A">
        <w:rPr>
          <w:bCs/>
        </w:rPr>
        <w:t xml:space="preserve"> Proračuna Krapinsko zagorske županije za 202</w:t>
      </w:r>
      <w:r w:rsidR="004F63F9">
        <w:rPr>
          <w:bCs/>
        </w:rPr>
        <w:t>2</w:t>
      </w:r>
      <w:r w:rsidR="006B11F3" w:rsidRPr="00E45C7A">
        <w:rPr>
          <w:bCs/>
        </w:rPr>
        <w:t>. godinu u posebnom dijelu  Proračuna sredstva za realizaciju Kapitalnog projekta K10400</w:t>
      </w:r>
      <w:r w:rsidR="004F63F9">
        <w:rPr>
          <w:bCs/>
        </w:rPr>
        <w:t>6</w:t>
      </w:r>
      <w:r w:rsidR="006B11F3" w:rsidRPr="00E45C7A">
        <w:rPr>
          <w:bCs/>
        </w:rPr>
        <w:t xml:space="preserve"> </w:t>
      </w:r>
      <w:r w:rsidR="004F63F9">
        <w:rPr>
          <w:bCs/>
        </w:rPr>
        <w:t xml:space="preserve">Znanstveno edukativni zabavni centar ZEZ Zagorje smanjuju se u iznosu od 9.900.000,00 kuna iz razloga </w:t>
      </w:r>
      <w:r w:rsidR="00216ED0">
        <w:rPr>
          <w:bCs/>
        </w:rPr>
        <w:t>neobjavljivanja natječaja i nemogućnosti prijave na isti. Sredstva koja su planirana u projekcijama za 2023. godinu mijenjaju se i iznose 56.000.000,00 kn, a za 2024. godinu ostaju u iznosu od 70.000.000,00 kn.</w:t>
      </w:r>
    </w:p>
    <w:p w:rsidR="004F63F9" w:rsidRDefault="00401B90" w:rsidP="009001AA">
      <w:pPr>
        <w:ind w:firstLine="0"/>
        <w:rPr>
          <w:bCs/>
        </w:rPr>
      </w:pPr>
      <w:r>
        <w:rPr>
          <w:bCs/>
        </w:rPr>
        <w:t>S</w:t>
      </w:r>
      <w:r w:rsidR="004F63F9">
        <w:rPr>
          <w:bCs/>
        </w:rPr>
        <w:t xml:space="preserve">redstva za realizaciju Kapitalnog projekta K104007 </w:t>
      </w:r>
      <w:r w:rsidR="00216ED0">
        <w:rPr>
          <w:bCs/>
        </w:rPr>
        <w:t xml:space="preserve">Dogradnja Specijalne bolnice Krapinske </w:t>
      </w:r>
      <w:r w:rsidR="004F63F9">
        <w:rPr>
          <w:bCs/>
        </w:rPr>
        <w:t>Toplice smanjuju se za 4.900.000,00 kn iz razloga promjene nositelja projekta. Prijavitelj i nositelj projekta će biti SB Krapinske Toplice.</w:t>
      </w:r>
      <w:r w:rsidR="00216ED0">
        <w:rPr>
          <w:bCs/>
        </w:rPr>
        <w:t xml:space="preserve"> Sredstva za isti projekt koja su planirana u projekcijama za 2023. godinu u iznosu od 5.000.000,00 kn i 2024. godinu u iznosu od 5.000.000,00 kn svode se na iznos 0 kn.</w:t>
      </w:r>
    </w:p>
    <w:p w:rsidR="0073510C" w:rsidRDefault="00401B90" w:rsidP="00291458">
      <w:pPr>
        <w:ind w:firstLine="0"/>
        <w:rPr>
          <w:bCs/>
        </w:rPr>
      </w:pPr>
      <w:r>
        <w:rPr>
          <w:bCs/>
        </w:rPr>
        <w:t>S</w:t>
      </w:r>
      <w:r w:rsidR="004F63F9">
        <w:rPr>
          <w:bCs/>
        </w:rPr>
        <w:t>redstva za realizaciju Kapitalnog projekta K104008 Dogradnja Specijalne boln</w:t>
      </w:r>
      <w:r w:rsidR="00216ED0">
        <w:rPr>
          <w:bCs/>
        </w:rPr>
        <w:t>ice Stubičke</w:t>
      </w:r>
      <w:r w:rsidR="004F63F9">
        <w:rPr>
          <w:bCs/>
        </w:rPr>
        <w:t xml:space="preserve"> Toplice smanjuju se za 1.900.000,00 kn iz razloga promjene nositelja projekta. Prijavitel</w:t>
      </w:r>
      <w:r w:rsidR="00445679">
        <w:rPr>
          <w:bCs/>
        </w:rPr>
        <w:t>j i nositelj projekta će biti Specijalna bolnica</w:t>
      </w:r>
      <w:r w:rsidR="00216ED0">
        <w:rPr>
          <w:bCs/>
        </w:rPr>
        <w:t xml:space="preserve"> Stubičke Toplice. Sredstva za isti projekt koja su planirana u projekcijama za 2023. godinu u iznosu od 2.000.000,00 kn i 2024. godinu u iznosu od 2.000.000,0</w:t>
      </w:r>
      <w:r w:rsidR="0029042A">
        <w:rPr>
          <w:bCs/>
        </w:rPr>
        <w:t>0 kn svode se na iznos od 0 kn.</w:t>
      </w:r>
    </w:p>
    <w:p w:rsidR="0029042A" w:rsidRPr="00EE365A" w:rsidRDefault="0029042A" w:rsidP="0029042A">
      <w:pPr>
        <w:ind w:firstLine="0"/>
      </w:pPr>
      <w:r w:rsidRPr="00EE365A">
        <w:t>U 2022. godini proračunski korisnik SŠ Zabok ima isplanirana sredstva za Kapitalni projekt Regionalni centar kompetentnosti u turizmu i ugostiteljstvu Zabok u iznosu od 33.750.786,86 kn i  to : 28.350.786,86 kn kao nepovratna sredstva iz izvora 5.7.1-Ministarstvo –prijenos EU i 5.400.000,00 iz izvora 8.1.1.-Namjenski primici od zaduživanja. Ukupna vrijednost investicije je 70.000.000,00 kn. Preostala sredstva za financiranje projekta planirati će se u planu SŠ Zabok za 2023. na način: 1.649.213,14 kn iz izvora 5.7.1 –Ministarstvo-prijenos EU i 34.600.000,00 kn iz izvora 8.1.1.-Namjenski primici od zaduživanja.“</w:t>
      </w:r>
    </w:p>
    <w:p w:rsidR="0029042A" w:rsidRDefault="0029042A" w:rsidP="0029042A">
      <w:pPr>
        <w:rPr>
          <w:color w:val="FF0000"/>
        </w:rPr>
      </w:pPr>
    </w:p>
    <w:p w:rsidR="0029042A" w:rsidRPr="00291458" w:rsidRDefault="0029042A" w:rsidP="00291458">
      <w:pPr>
        <w:ind w:firstLine="0"/>
        <w:rPr>
          <w:bCs/>
        </w:rPr>
      </w:pPr>
    </w:p>
    <w:p w:rsidR="0073510C" w:rsidRDefault="0073510C" w:rsidP="0073510C">
      <w:pPr>
        <w:ind w:firstLine="0"/>
        <w:jc w:val="center"/>
        <w:rPr>
          <w:b/>
        </w:rPr>
      </w:pPr>
    </w:p>
    <w:p w:rsidR="0073510C" w:rsidRDefault="00EC2A97" w:rsidP="0073510C">
      <w:pPr>
        <w:ind w:firstLine="0"/>
        <w:jc w:val="center"/>
        <w:rPr>
          <w:b/>
          <w:bCs/>
        </w:rPr>
      </w:pPr>
      <w:r>
        <w:rPr>
          <w:b/>
          <w:bCs/>
        </w:rPr>
        <w:t xml:space="preserve">Članak </w:t>
      </w:r>
      <w:r w:rsidR="0002531A">
        <w:rPr>
          <w:b/>
          <w:bCs/>
        </w:rPr>
        <w:t>2</w:t>
      </w:r>
      <w:r w:rsidR="0073510C">
        <w:rPr>
          <w:b/>
          <w:bCs/>
        </w:rPr>
        <w:t>.</w:t>
      </w:r>
    </w:p>
    <w:p w:rsidR="00C0244D" w:rsidRPr="00C0244D" w:rsidRDefault="00445679" w:rsidP="00C0244D">
      <w:pPr>
        <w:ind w:firstLine="0"/>
        <w:jc w:val="left"/>
        <w:rPr>
          <w:bCs/>
        </w:rPr>
      </w:pPr>
      <w:r>
        <w:rPr>
          <w:bCs/>
        </w:rPr>
        <w:t>Č</w:t>
      </w:r>
      <w:r w:rsidR="00C0244D" w:rsidRPr="00C0244D">
        <w:rPr>
          <w:bCs/>
        </w:rPr>
        <w:t>lanak 26.</w:t>
      </w:r>
      <w:r>
        <w:rPr>
          <w:bCs/>
        </w:rPr>
        <w:t xml:space="preserve"> Odluke mijenja se i</w:t>
      </w:r>
      <w:r w:rsidR="00C0244D" w:rsidRPr="00C0244D">
        <w:rPr>
          <w:bCs/>
        </w:rPr>
        <w:t xml:space="preserve"> glasi:</w:t>
      </w:r>
    </w:p>
    <w:p w:rsidR="00C0244D" w:rsidRPr="007F6F88" w:rsidRDefault="00445679" w:rsidP="00C0244D">
      <w:pPr>
        <w:pStyle w:val="Uvuenotijeloteksta"/>
        <w:spacing w:before="120"/>
        <w:ind w:firstLine="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„</w:t>
      </w:r>
      <w:r w:rsidR="00C0244D" w:rsidRPr="007F6F88">
        <w:rPr>
          <w:rFonts w:ascii="Times New Roman" w:hAnsi="Times New Roman"/>
          <w:lang w:val="hr-HR"/>
        </w:rPr>
        <w:t>Županija se može zaduživati kratkoročno i dugoročno, davati suglasnost za zaduživanje te davati jamstvo, u skladu sa Zakonom o proračunu, Zakonom o lokalnoj i područnoj (regionalnoj) samoupravi i Statutom Županije.</w:t>
      </w:r>
    </w:p>
    <w:p w:rsidR="00C0244D" w:rsidRPr="007F6F88" w:rsidRDefault="00C0244D" w:rsidP="00C0244D">
      <w:pPr>
        <w:autoSpaceDE w:val="0"/>
        <w:autoSpaceDN w:val="0"/>
        <w:adjustRightInd w:val="0"/>
        <w:ind w:firstLine="0"/>
        <w:rPr>
          <w:bCs/>
          <w:lang w:eastAsia="zh-CN"/>
        </w:rPr>
      </w:pPr>
      <w:r w:rsidRPr="007F6F88">
        <w:rPr>
          <w:bCs/>
          <w:lang w:eastAsia="zh-CN"/>
        </w:rPr>
        <w:t>Opseg zaduživanja i jamstava Krapinsko-zagorske županije utvrđuje se temeljem planova otplate po zaduživanju i jamstvima odobrenim sukladno Zakonu o proračunu i Statutu Županije.</w:t>
      </w:r>
    </w:p>
    <w:p w:rsidR="00C0244D" w:rsidRPr="00401B90" w:rsidRDefault="00C0244D" w:rsidP="00C0244D">
      <w:pPr>
        <w:autoSpaceDE w:val="0"/>
        <w:autoSpaceDN w:val="0"/>
        <w:adjustRightInd w:val="0"/>
        <w:ind w:firstLine="0"/>
        <w:rPr>
          <w:bCs/>
          <w:lang w:eastAsia="zh-CN"/>
        </w:rPr>
      </w:pPr>
      <w:r w:rsidRPr="00401B90">
        <w:rPr>
          <w:bCs/>
          <w:lang w:eastAsia="zh-CN"/>
        </w:rPr>
        <w:t xml:space="preserve">Očekivani iznos ukupnog duga na kraju 2022. godine iznosi 32.969.331,60 kn, što je obveza po postojećim (ugovorenim) kreditima, </w:t>
      </w:r>
    </w:p>
    <w:p w:rsidR="00C0244D" w:rsidRPr="00401B90" w:rsidRDefault="00C0244D" w:rsidP="00C0244D">
      <w:pPr>
        <w:autoSpaceDE w:val="0"/>
        <w:autoSpaceDN w:val="0"/>
        <w:adjustRightInd w:val="0"/>
        <w:ind w:firstLine="0"/>
        <w:rPr>
          <w:bCs/>
          <w:lang w:eastAsia="zh-CN"/>
        </w:rPr>
      </w:pPr>
      <w:r w:rsidRPr="00D90DFF">
        <w:rPr>
          <w:bCs/>
          <w:lang w:eastAsia="zh-CN"/>
        </w:rPr>
        <w:t>Tijekom 202</w:t>
      </w:r>
      <w:r>
        <w:rPr>
          <w:bCs/>
          <w:lang w:eastAsia="zh-CN"/>
        </w:rPr>
        <w:t>2</w:t>
      </w:r>
      <w:r w:rsidRPr="00D90DFF">
        <w:rPr>
          <w:bCs/>
          <w:lang w:eastAsia="zh-CN"/>
        </w:rPr>
        <w:t xml:space="preserve">. godine  predviđeno je zaduživanje </w:t>
      </w:r>
      <w:r>
        <w:rPr>
          <w:bCs/>
          <w:lang w:eastAsia="zh-CN"/>
        </w:rPr>
        <w:t xml:space="preserve">proračunskog korisnika SŠ Zabok </w:t>
      </w:r>
      <w:r w:rsidRPr="00D90DFF">
        <w:rPr>
          <w:bCs/>
          <w:lang w:eastAsia="zh-CN"/>
        </w:rPr>
        <w:t>za provedbu investici</w:t>
      </w:r>
      <w:r>
        <w:rPr>
          <w:bCs/>
          <w:lang w:eastAsia="zh-CN"/>
        </w:rPr>
        <w:t>je    ( Regionalni centar kompetentnosti u turizmu i ugostiteljstvu  Zabok) i u</w:t>
      </w:r>
      <w:r w:rsidRPr="00D90DFF">
        <w:rPr>
          <w:bCs/>
          <w:lang w:eastAsia="zh-CN"/>
        </w:rPr>
        <w:t xml:space="preserve">kupan iznos  zaduženja iznosi </w:t>
      </w:r>
      <w:r>
        <w:rPr>
          <w:bCs/>
          <w:lang w:eastAsia="zh-CN"/>
        </w:rPr>
        <w:t>40.000.000,00</w:t>
      </w:r>
      <w:r w:rsidRPr="00737D98">
        <w:rPr>
          <w:bCs/>
          <w:lang w:eastAsia="zh-CN"/>
        </w:rPr>
        <w:t xml:space="preserve"> kn</w:t>
      </w:r>
      <w:r w:rsidRPr="00D90DFF">
        <w:rPr>
          <w:bCs/>
          <w:lang w:eastAsia="zh-CN"/>
        </w:rPr>
        <w:t>, a realizirati će se kroz dugoročni kredit</w:t>
      </w:r>
      <w:r w:rsidRPr="00401B90">
        <w:rPr>
          <w:bCs/>
          <w:lang w:eastAsia="zh-CN"/>
        </w:rPr>
        <w:t xml:space="preserve"> koji će se koristiti kroz 2022.</w:t>
      </w:r>
      <w:r w:rsidR="00216ED0">
        <w:rPr>
          <w:bCs/>
          <w:lang w:eastAsia="zh-CN"/>
        </w:rPr>
        <w:t xml:space="preserve"> godinu u iznosu od 5.400.000,00 kn  i 2023. godinu u iznosu od 34.600.000,00 kn.</w:t>
      </w:r>
    </w:p>
    <w:p w:rsidR="00C0244D" w:rsidRPr="00401B90" w:rsidRDefault="00C0244D" w:rsidP="00C0244D">
      <w:pPr>
        <w:autoSpaceDE w:val="0"/>
        <w:autoSpaceDN w:val="0"/>
        <w:adjustRightInd w:val="0"/>
        <w:ind w:firstLine="0"/>
        <w:rPr>
          <w:bCs/>
          <w:lang w:eastAsia="zh-CN"/>
        </w:rPr>
      </w:pPr>
      <w:r w:rsidRPr="00401B90">
        <w:rPr>
          <w:bCs/>
          <w:lang w:eastAsia="zh-CN"/>
        </w:rPr>
        <w:t>Krapinsko zagorska županija u 2022. godini  planira dati jamstvo u iznosu od 40.000.000,00 kn  SŠ Zabok kao proračunskom kor</w:t>
      </w:r>
      <w:r w:rsidR="00216ED0">
        <w:rPr>
          <w:bCs/>
          <w:lang w:eastAsia="zh-CN"/>
        </w:rPr>
        <w:t>isniku čiji je Ž</w:t>
      </w:r>
      <w:r w:rsidR="00445679">
        <w:rPr>
          <w:bCs/>
          <w:lang w:eastAsia="zh-CN"/>
        </w:rPr>
        <w:t>upanija osnivač</w:t>
      </w:r>
      <w:r w:rsidRPr="00401B90">
        <w:rPr>
          <w:bCs/>
          <w:lang w:eastAsia="zh-CN"/>
        </w:rPr>
        <w:t>.</w:t>
      </w:r>
    </w:p>
    <w:p w:rsidR="00C0244D" w:rsidRPr="00401B90" w:rsidRDefault="00C0244D" w:rsidP="00C0244D">
      <w:pPr>
        <w:autoSpaceDE w:val="0"/>
        <w:autoSpaceDN w:val="0"/>
        <w:adjustRightInd w:val="0"/>
        <w:ind w:firstLine="0"/>
        <w:rPr>
          <w:bCs/>
          <w:lang w:eastAsia="zh-CN"/>
        </w:rPr>
      </w:pPr>
      <w:r w:rsidRPr="002C100F">
        <w:rPr>
          <w:bCs/>
          <w:lang w:eastAsia="zh-CN"/>
        </w:rPr>
        <w:t>Krapinsko zagorska županija će</w:t>
      </w:r>
      <w:r w:rsidR="002C100F">
        <w:rPr>
          <w:bCs/>
          <w:lang w:eastAsia="zh-CN"/>
        </w:rPr>
        <w:t xml:space="preserve"> kao osnivač</w:t>
      </w:r>
      <w:r w:rsidRPr="002C100F">
        <w:rPr>
          <w:bCs/>
          <w:lang w:eastAsia="zh-CN"/>
        </w:rPr>
        <w:t xml:space="preserve">  preuzeti obvezu vraćanja kredita  </w:t>
      </w:r>
      <w:r w:rsidR="002C100F">
        <w:rPr>
          <w:bCs/>
          <w:lang w:eastAsia="zh-CN"/>
        </w:rPr>
        <w:t xml:space="preserve">proračunskog korisnika </w:t>
      </w:r>
      <w:r w:rsidRPr="002C100F">
        <w:rPr>
          <w:bCs/>
          <w:lang w:eastAsia="zh-CN"/>
        </w:rPr>
        <w:t xml:space="preserve"> SŠ Zabok što će biti definirano sporazumom.</w:t>
      </w:r>
    </w:p>
    <w:p w:rsidR="00C0244D" w:rsidRPr="00401B90" w:rsidRDefault="00C0244D" w:rsidP="00C0244D">
      <w:pPr>
        <w:autoSpaceDE w:val="0"/>
        <w:autoSpaceDN w:val="0"/>
        <w:adjustRightInd w:val="0"/>
        <w:ind w:firstLine="0"/>
        <w:rPr>
          <w:bCs/>
          <w:lang w:eastAsia="zh-CN"/>
        </w:rPr>
      </w:pPr>
      <w:r w:rsidRPr="00401B90">
        <w:rPr>
          <w:bCs/>
          <w:lang w:eastAsia="zh-CN"/>
        </w:rPr>
        <w:t xml:space="preserve">Otplata kredita </w:t>
      </w:r>
      <w:r w:rsidR="00216ED0">
        <w:rPr>
          <w:bCs/>
          <w:lang w:eastAsia="zh-CN"/>
        </w:rPr>
        <w:t>isplanirana je u okviru kapitalnog projekta</w:t>
      </w:r>
      <w:r w:rsidRPr="00401B90">
        <w:rPr>
          <w:bCs/>
          <w:lang w:eastAsia="zh-CN"/>
        </w:rPr>
        <w:t xml:space="preserve">  Regionalni centar kompetentnosti u turizmu i ugostiteljstvu Zabok.</w:t>
      </w:r>
    </w:p>
    <w:p w:rsidR="00C0244D" w:rsidRPr="00401B90" w:rsidRDefault="00C0244D" w:rsidP="00C0244D">
      <w:pPr>
        <w:autoSpaceDE w:val="0"/>
        <w:autoSpaceDN w:val="0"/>
        <w:adjustRightInd w:val="0"/>
        <w:ind w:firstLine="0"/>
        <w:rPr>
          <w:bCs/>
          <w:lang w:eastAsia="zh-CN"/>
        </w:rPr>
      </w:pPr>
      <w:r w:rsidRPr="00401B90">
        <w:rPr>
          <w:bCs/>
          <w:lang w:eastAsia="zh-CN"/>
        </w:rPr>
        <w:t>Stanje danih jamstava za zaduživanje na kraju 2022. godine iznosi 40.750.000,00 kn s time da se 750.000,00 kn odnosi na postojeća jamstva a 40.000.000,00 kn na jamstvo dano SŠ Zabok u 2022.godini.</w:t>
      </w:r>
    </w:p>
    <w:p w:rsidR="00C0244D" w:rsidRDefault="00C0244D" w:rsidP="00C0244D">
      <w:pPr>
        <w:autoSpaceDE w:val="0"/>
        <w:autoSpaceDN w:val="0"/>
        <w:adjustRightInd w:val="0"/>
        <w:ind w:firstLine="0"/>
      </w:pPr>
      <w:r>
        <w:t>Tijekom 2022. godine predviđeno je davanje suglasnosti za zaduživanje za investicije Županijskoj upravi za ceste Krapinsko-zagorske županije u iznosu od 30.000.000,00 kn.</w:t>
      </w:r>
    </w:p>
    <w:p w:rsidR="00C0244D" w:rsidRPr="00401B90" w:rsidRDefault="00C0244D" w:rsidP="00C0244D">
      <w:pPr>
        <w:autoSpaceDE w:val="0"/>
        <w:autoSpaceDN w:val="0"/>
        <w:adjustRightInd w:val="0"/>
        <w:ind w:firstLine="0"/>
        <w:rPr>
          <w:bCs/>
          <w:lang w:eastAsia="zh-CN"/>
        </w:rPr>
      </w:pPr>
      <w:r w:rsidRPr="00401B90">
        <w:rPr>
          <w:bCs/>
          <w:lang w:eastAsia="zh-CN"/>
        </w:rPr>
        <w:t xml:space="preserve">Stanje danih suglasnosti za zaduživanje na kraju 2022. godine iznosi 50.344.034,20 kn, od čega je 20.344.034,20 kn po postojećim suglasnostima, a 30.000.000,00 kn temeljem nove suglasnosti </w:t>
      </w:r>
      <w:r w:rsidRPr="00386667">
        <w:t xml:space="preserve">Županijskoj upravi za ceste Krapinsko-zagorske županije </w:t>
      </w:r>
      <w:r w:rsidRPr="00401B90">
        <w:rPr>
          <w:bCs/>
          <w:lang w:eastAsia="zh-CN"/>
        </w:rPr>
        <w:t xml:space="preserve">iz 2022. godine. </w:t>
      </w:r>
    </w:p>
    <w:p w:rsidR="00C0244D" w:rsidRPr="00401B90" w:rsidRDefault="00C0244D" w:rsidP="00C0244D">
      <w:pPr>
        <w:autoSpaceDE w:val="0"/>
        <w:autoSpaceDN w:val="0"/>
        <w:adjustRightInd w:val="0"/>
        <w:ind w:firstLine="0"/>
        <w:rPr>
          <w:bCs/>
          <w:lang w:eastAsia="zh-CN"/>
        </w:rPr>
      </w:pPr>
      <w:r w:rsidRPr="00401B90">
        <w:rPr>
          <w:bCs/>
          <w:lang w:eastAsia="zh-CN"/>
        </w:rPr>
        <w:t xml:space="preserve">Ovlašćuje se župan Krapinsko-zagorske županije na zaključivanje kratkoročnog kredita u obliku revolvinga ili dopuštenog prekoračenja po poslovnom računu do maksimalnog iznosa od 20.000.000,00 kuna, a u svrhu premošćivanja jaza nastalog zbog različite dinamike priljeva sredstava i dospijeća obveza. </w:t>
      </w:r>
    </w:p>
    <w:p w:rsidR="00C0244D" w:rsidRPr="00401B90" w:rsidRDefault="002C5D9A" w:rsidP="00C0244D">
      <w:pPr>
        <w:autoSpaceDE w:val="0"/>
        <w:autoSpaceDN w:val="0"/>
        <w:adjustRightInd w:val="0"/>
        <w:ind w:firstLine="0"/>
        <w:rPr>
          <w:bCs/>
          <w:lang w:eastAsia="zh-CN"/>
        </w:rPr>
      </w:pPr>
      <w:r>
        <w:rPr>
          <w:bCs/>
          <w:lang w:eastAsia="zh-CN"/>
        </w:rPr>
        <w:t>U 2021. godini Krapinsko-zagorska županija</w:t>
      </w:r>
      <w:r w:rsidR="00C0244D" w:rsidRPr="00401B90">
        <w:rPr>
          <w:bCs/>
          <w:lang w:eastAsia="zh-CN"/>
        </w:rPr>
        <w:t xml:space="preserve"> je dobila beskamatni zajam iz Državnog proračuna sa namjenom sanacija šteta od potresa (PŠ Laz Bistrički i PŠ  Putkovec). Svaka refundacija sredstava iz Fonda solidarnosti za istu namjenu biti će proslijeđena kao povrat u Državni proračun.</w:t>
      </w:r>
      <w:r w:rsidR="00445679">
        <w:rPr>
          <w:bCs/>
          <w:lang w:eastAsia="zh-CN"/>
        </w:rPr>
        <w:t>“</w:t>
      </w:r>
    </w:p>
    <w:p w:rsidR="00C0244D" w:rsidRDefault="00C0244D" w:rsidP="00C0244D">
      <w:pPr>
        <w:spacing w:before="120"/>
        <w:ind w:firstLine="0"/>
        <w:jc w:val="center"/>
        <w:rPr>
          <w:color w:val="FF0000"/>
        </w:rPr>
      </w:pPr>
    </w:p>
    <w:p w:rsidR="00C0244D" w:rsidRDefault="00C0244D" w:rsidP="0073510C">
      <w:pPr>
        <w:ind w:firstLine="0"/>
        <w:jc w:val="center"/>
        <w:rPr>
          <w:b/>
          <w:bCs/>
        </w:rPr>
      </w:pPr>
      <w:r>
        <w:rPr>
          <w:b/>
          <w:bCs/>
        </w:rPr>
        <w:t>Članak 3.</w:t>
      </w:r>
    </w:p>
    <w:p w:rsidR="0073510C" w:rsidRPr="00E45C7A" w:rsidRDefault="0073510C" w:rsidP="00E32072">
      <w:pPr>
        <w:pStyle w:val="Uvuenotijeloteksta"/>
        <w:spacing w:before="120"/>
        <w:ind w:firstLine="0"/>
        <w:rPr>
          <w:rFonts w:ascii="Times New Roman" w:hAnsi="Times New Roman"/>
          <w:lang w:val="hr-HR"/>
        </w:rPr>
      </w:pPr>
      <w:r>
        <w:rPr>
          <w:rFonts w:ascii="Times New Roman" w:hAnsi="Times New Roman"/>
        </w:rPr>
        <w:t xml:space="preserve">Ova Odluka </w:t>
      </w:r>
      <w:r w:rsidR="00E45C7A">
        <w:rPr>
          <w:rFonts w:ascii="Times New Roman" w:hAnsi="Times New Roman"/>
          <w:lang w:val="hr-HR"/>
        </w:rPr>
        <w:t>stupa na snagu osmi dan od dana objave u „Službenom glasniku Krapinsko-zagorske županije“.</w:t>
      </w:r>
    </w:p>
    <w:p w:rsidR="0073510C" w:rsidRDefault="0073510C" w:rsidP="0073510C">
      <w:pPr>
        <w:pStyle w:val="Uvuenotijeloteksta"/>
        <w:rPr>
          <w:rFonts w:ascii="Times New Roman" w:hAnsi="Times New Roman"/>
        </w:rPr>
      </w:pPr>
    </w:p>
    <w:p w:rsidR="0073510C" w:rsidRDefault="0073510C" w:rsidP="0073510C">
      <w:pPr>
        <w:pStyle w:val="Uvuenotijeloteksta"/>
        <w:ind w:firstLine="5245"/>
        <w:rPr>
          <w:rFonts w:ascii="Times New Roman" w:hAnsi="Times New Roman"/>
          <w:b/>
        </w:rPr>
      </w:pPr>
    </w:p>
    <w:p w:rsidR="0073510C" w:rsidRPr="00EF5DB9" w:rsidRDefault="0073510C" w:rsidP="0073510C">
      <w:pPr>
        <w:pStyle w:val="Uvuenotijeloteksta"/>
        <w:ind w:firstLine="5245"/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</w:rPr>
        <w:t xml:space="preserve">      </w:t>
      </w:r>
      <w:r w:rsidR="009104B7">
        <w:rPr>
          <w:rFonts w:ascii="Times New Roman" w:hAnsi="Times New Roman"/>
          <w:b/>
        </w:rPr>
        <w:t xml:space="preserve">            </w:t>
      </w:r>
      <w:r>
        <w:rPr>
          <w:rFonts w:ascii="Times New Roman" w:hAnsi="Times New Roman"/>
          <w:b/>
        </w:rPr>
        <w:t xml:space="preserve">  PREDSJEDNI</w:t>
      </w:r>
      <w:r w:rsidR="00EF5DB9">
        <w:rPr>
          <w:rFonts w:ascii="Times New Roman" w:hAnsi="Times New Roman"/>
          <w:b/>
          <w:lang w:val="hr-HR"/>
        </w:rPr>
        <w:t>K</w:t>
      </w:r>
    </w:p>
    <w:p w:rsidR="0073510C" w:rsidRDefault="009104B7" w:rsidP="0073510C">
      <w:pPr>
        <w:pStyle w:val="Uvuenotijeloteksta"/>
        <w:ind w:firstLine="5245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</w:t>
      </w:r>
      <w:r w:rsidR="0073510C">
        <w:rPr>
          <w:rFonts w:ascii="Times New Roman" w:hAnsi="Times New Roman"/>
          <w:b/>
        </w:rPr>
        <w:t>ŽUPANIJSKE SKUPŠTINE</w:t>
      </w:r>
    </w:p>
    <w:p w:rsidR="0073510C" w:rsidRPr="00E45C7A" w:rsidRDefault="009104B7" w:rsidP="00A66B3A">
      <w:pPr>
        <w:pStyle w:val="Uvuenotijeloteksta"/>
        <w:spacing w:before="120"/>
        <w:ind w:firstLine="5245"/>
        <w:rPr>
          <w:rFonts w:ascii="Times New Roman" w:hAnsi="Times New Roman"/>
          <w:lang w:val="hr-HR"/>
        </w:rPr>
      </w:pPr>
      <w:r>
        <w:rPr>
          <w:rFonts w:ascii="Times New Roman" w:hAnsi="Times New Roman"/>
        </w:rPr>
        <w:t xml:space="preserve">         </w:t>
      </w:r>
      <w:r w:rsidR="00E45C7A">
        <w:rPr>
          <w:rFonts w:ascii="Times New Roman" w:hAnsi="Times New Roman"/>
          <w:lang w:val="hr-HR"/>
        </w:rPr>
        <w:t xml:space="preserve">          </w:t>
      </w:r>
      <w:r w:rsidR="00291458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</w:rPr>
        <w:t xml:space="preserve"> </w:t>
      </w:r>
      <w:r w:rsidR="0073510C">
        <w:rPr>
          <w:rFonts w:ascii="Times New Roman" w:hAnsi="Times New Roman"/>
        </w:rPr>
        <w:t xml:space="preserve">  </w:t>
      </w:r>
      <w:r w:rsidR="00E45C7A">
        <w:rPr>
          <w:rFonts w:ascii="Times New Roman" w:hAnsi="Times New Roman"/>
          <w:lang w:val="hr-HR"/>
        </w:rPr>
        <w:t>Zlatko Šorša</w:t>
      </w:r>
    </w:p>
    <w:p w:rsidR="003002AA" w:rsidRDefault="003002AA" w:rsidP="0073510C">
      <w:pPr>
        <w:pStyle w:val="Uvuenotijeloteksta"/>
        <w:ind w:firstLine="5245"/>
        <w:rPr>
          <w:rFonts w:ascii="Times New Roman" w:hAnsi="Times New Roman"/>
          <w:color w:val="FF0000"/>
        </w:rPr>
      </w:pPr>
    </w:p>
    <w:p w:rsidR="00A66B3A" w:rsidRPr="00A66B3A" w:rsidRDefault="00291458" w:rsidP="00A66B3A">
      <w:pPr>
        <w:pStyle w:val="Uvuenotijeloteksta"/>
        <w:ind w:firstLine="0"/>
        <w:rPr>
          <w:rFonts w:ascii="Times New Roman" w:hAnsi="Times New Roman"/>
        </w:rPr>
      </w:pPr>
      <w:r w:rsidRPr="00A66B3A">
        <w:rPr>
          <w:rFonts w:ascii="Times New Roman" w:hAnsi="Times New Roman"/>
        </w:rPr>
        <w:lastRenderedPageBreak/>
        <w:t>DOSTAVITI:</w:t>
      </w:r>
    </w:p>
    <w:p w:rsidR="00A66B3A" w:rsidRDefault="0073510C" w:rsidP="00A66B3A">
      <w:pPr>
        <w:pStyle w:val="Uvuenotijeloteksta"/>
        <w:numPr>
          <w:ilvl w:val="3"/>
          <w:numId w:val="4"/>
        </w:numPr>
        <w:ind w:left="360"/>
        <w:rPr>
          <w:rFonts w:ascii="Times New Roman" w:hAnsi="Times New Roman"/>
          <w:lang w:val="hr-HR"/>
        </w:rPr>
      </w:pPr>
      <w:r w:rsidRPr="00A66B3A">
        <w:rPr>
          <w:rFonts w:ascii="Times New Roman" w:hAnsi="Times New Roman"/>
        </w:rPr>
        <w:t xml:space="preserve">Ministarstvo financija, </w:t>
      </w:r>
      <w:hyperlink r:id="rId9" w:history="1">
        <w:r w:rsidR="00E45C7A" w:rsidRPr="00CB1577">
          <w:rPr>
            <w:rStyle w:val="Hiperveza"/>
            <w:rFonts w:ascii="Times New Roman" w:hAnsi="Times New Roman"/>
            <w:lang w:val="hr-HR"/>
          </w:rPr>
          <w:t>lokalni.proracuni@mfin.hr</w:t>
        </w:r>
      </w:hyperlink>
      <w:r w:rsidR="00E45C7A">
        <w:rPr>
          <w:rFonts w:ascii="Times New Roman" w:hAnsi="Times New Roman"/>
          <w:lang w:val="hr-HR"/>
        </w:rPr>
        <w:t>;</w:t>
      </w:r>
    </w:p>
    <w:p w:rsidR="00E45C7A" w:rsidRPr="00A66B3A" w:rsidRDefault="00E45C7A" w:rsidP="00A66B3A">
      <w:pPr>
        <w:pStyle w:val="Uvuenotijeloteksta"/>
        <w:numPr>
          <w:ilvl w:val="3"/>
          <w:numId w:val="4"/>
        </w:numPr>
        <w:ind w:left="36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Župan;</w:t>
      </w:r>
    </w:p>
    <w:p w:rsidR="00A66B3A" w:rsidRPr="00A66B3A" w:rsidRDefault="00E45C7A" w:rsidP="00A66B3A">
      <w:pPr>
        <w:pStyle w:val="Uvuenotijeloteksta"/>
        <w:numPr>
          <w:ilvl w:val="3"/>
          <w:numId w:val="4"/>
        </w:numPr>
        <w:ind w:left="36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Upravni odjel za financije i proračun</w:t>
      </w:r>
      <w:r w:rsidR="0073510C" w:rsidRPr="00A66B3A">
        <w:rPr>
          <w:rFonts w:ascii="Times New Roman" w:hAnsi="Times New Roman"/>
        </w:rPr>
        <w:t>,</w:t>
      </w:r>
    </w:p>
    <w:p w:rsidR="00A66B3A" w:rsidRPr="00A66B3A" w:rsidRDefault="0073510C" w:rsidP="00A66B3A">
      <w:pPr>
        <w:pStyle w:val="Uvuenotijeloteksta"/>
        <w:numPr>
          <w:ilvl w:val="3"/>
          <w:numId w:val="4"/>
        </w:numPr>
        <w:ind w:left="360"/>
        <w:rPr>
          <w:rFonts w:ascii="Times New Roman" w:hAnsi="Times New Roman"/>
          <w:lang w:val="hr-HR"/>
        </w:rPr>
      </w:pPr>
      <w:r w:rsidRPr="00A66B3A">
        <w:rPr>
          <w:rFonts w:ascii="Times New Roman" w:hAnsi="Times New Roman"/>
        </w:rPr>
        <w:t>„S</w:t>
      </w:r>
      <w:r w:rsidR="00A66B3A">
        <w:rPr>
          <w:rFonts w:ascii="Times New Roman" w:hAnsi="Times New Roman"/>
        </w:rPr>
        <w:t>lužbeni glasnik KZŽ“, za objavu</w:t>
      </w:r>
      <w:r w:rsidR="00A66B3A">
        <w:rPr>
          <w:rFonts w:ascii="Times New Roman" w:hAnsi="Times New Roman"/>
          <w:lang w:val="hr-HR"/>
        </w:rPr>
        <w:t>,</w:t>
      </w:r>
    </w:p>
    <w:p w:rsidR="00A66B3A" w:rsidRDefault="00031E88" w:rsidP="008A1F11">
      <w:pPr>
        <w:pStyle w:val="Uvuenotijeloteksta"/>
        <w:numPr>
          <w:ilvl w:val="3"/>
          <w:numId w:val="4"/>
        </w:numPr>
        <w:ind w:left="36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Z</w:t>
      </w:r>
      <w:r w:rsidR="0073510C" w:rsidRPr="00A66B3A">
        <w:rPr>
          <w:rFonts w:ascii="Times New Roman" w:hAnsi="Times New Roman"/>
        </w:rPr>
        <w:t>a prilog zapisniku,</w:t>
      </w:r>
    </w:p>
    <w:p w:rsidR="00A66B3A" w:rsidRDefault="00031E88" w:rsidP="008A1F11">
      <w:pPr>
        <w:pStyle w:val="Uvuenotijeloteksta"/>
        <w:numPr>
          <w:ilvl w:val="3"/>
          <w:numId w:val="4"/>
        </w:numPr>
        <w:ind w:left="36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Z</w:t>
      </w:r>
      <w:r w:rsidR="0073510C" w:rsidRPr="00A66B3A">
        <w:rPr>
          <w:rFonts w:ascii="Times New Roman" w:hAnsi="Times New Roman"/>
        </w:rPr>
        <w:t>a Zbirku isprava,</w:t>
      </w:r>
    </w:p>
    <w:p w:rsidR="00727C49" w:rsidRDefault="00031E88" w:rsidP="008A1F11">
      <w:pPr>
        <w:pStyle w:val="Uvuenotijeloteksta"/>
        <w:numPr>
          <w:ilvl w:val="3"/>
          <w:numId w:val="4"/>
        </w:numPr>
        <w:ind w:left="360"/>
        <w:jc w:val="left"/>
      </w:pPr>
      <w:r>
        <w:rPr>
          <w:rFonts w:ascii="Times New Roman" w:hAnsi="Times New Roman"/>
        </w:rPr>
        <w:t>P</w:t>
      </w:r>
      <w:r w:rsidR="0073510C" w:rsidRPr="00A66B3A">
        <w:rPr>
          <w:rFonts w:ascii="Times New Roman" w:hAnsi="Times New Roman"/>
        </w:rPr>
        <w:t>ismohrana.</w:t>
      </w:r>
    </w:p>
    <w:sectPr w:rsidR="00727C49" w:rsidSect="0085576C">
      <w:footerReference w:type="default" r:id="rId10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52A1" w:rsidRDefault="007552A1" w:rsidP="0085576C">
      <w:r>
        <w:separator/>
      </w:r>
    </w:p>
  </w:endnote>
  <w:endnote w:type="continuationSeparator" w:id="0">
    <w:p w:rsidR="007552A1" w:rsidRDefault="007552A1" w:rsidP="00855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131E" w:rsidRDefault="00BD131E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62150">
      <w:rPr>
        <w:noProof/>
      </w:rPr>
      <w:t>3</w:t>
    </w:r>
    <w:r>
      <w:fldChar w:fldCharType="end"/>
    </w:r>
  </w:p>
  <w:p w:rsidR="00BD131E" w:rsidRDefault="00BD131E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52A1" w:rsidRDefault="007552A1" w:rsidP="0085576C">
      <w:r>
        <w:separator/>
      </w:r>
    </w:p>
  </w:footnote>
  <w:footnote w:type="continuationSeparator" w:id="0">
    <w:p w:rsidR="007552A1" w:rsidRDefault="007552A1" w:rsidP="008557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72F2F"/>
    <w:multiLevelType w:val="multilevel"/>
    <w:tmpl w:val="8F5A1B32"/>
    <w:lvl w:ilvl="0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</w:lvl>
    <w:lvl w:ilvl="1">
      <w:start w:val="2"/>
      <w:numFmt w:val="decimal"/>
      <w:isLgl/>
      <w:lvlText w:val="%1.%2."/>
      <w:lvlJc w:val="left"/>
      <w:pPr>
        <w:tabs>
          <w:tab w:val="num" w:pos="1451"/>
        </w:tabs>
        <w:ind w:left="1451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74"/>
        </w:tabs>
        <w:ind w:left="1474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57"/>
        </w:tabs>
        <w:ind w:left="1857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80"/>
        </w:tabs>
        <w:ind w:left="18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263"/>
        </w:tabs>
        <w:ind w:left="2263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286"/>
        </w:tabs>
        <w:ind w:left="2286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669"/>
        </w:tabs>
        <w:ind w:left="266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052"/>
        </w:tabs>
        <w:ind w:left="3052" w:hanging="2160"/>
      </w:pPr>
    </w:lvl>
  </w:abstractNum>
  <w:abstractNum w:abstractNumId="1" w15:restartNumberingAfterBreak="0">
    <w:nsid w:val="2CA0237D"/>
    <w:multiLevelType w:val="multilevel"/>
    <w:tmpl w:val="ABDEF54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28" w:hanging="1800"/>
      </w:pPr>
      <w:rPr>
        <w:rFonts w:hint="default"/>
      </w:rPr>
    </w:lvl>
  </w:abstractNum>
  <w:abstractNum w:abstractNumId="2" w15:restartNumberingAfterBreak="0">
    <w:nsid w:val="34D625D8"/>
    <w:multiLevelType w:val="hybridMultilevel"/>
    <w:tmpl w:val="279E3DC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764771"/>
    <w:multiLevelType w:val="hybridMultilevel"/>
    <w:tmpl w:val="54441B76"/>
    <w:lvl w:ilvl="0" w:tplc="56F4611E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7A22CEC">
      <w:start w:val="1"/>
      <w:numFmt w:val="decimal"/>
      <w:lvlText w:val="%4."/>
      <w:lvlJc w:val="left"/>
      <w:pPr>
        <w:ind w:left="3228" w:hanging="360"/>
      </w:pPr>
      <w:rPr>
        <w:rFonts w:ascii="Times New Roman" w:hAnsi="Times New Roman" w:cs="Times New Roman" w:hint="default"/>
      </w:r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8331534"/>
    <w:multiLevelType w:val="hybridMultilevel"/>
    <w:tmpl w:val="36B6655E"/>
    <w:lvl w:ilvl="0" w:tplc="6CD6E204">
      <w:start w:val="5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01B6A4E"/>
    <w:multiLevelType w:val="hybridMultilevel"/>
    <w:tmpl w:val="1138FA98"/>
    <w:lvl w:ilvl="0" w:tplc="9AC4E32E">
      <w:start w:val="1"/>
      <w:numFmt w:val="decimal"/>
      <w:lvlText w:val="%1."/>
      <w:lvlJc w:val="left"/>
      <w:pPr>
        <w:ind w:left="420" w:hanging="360"/>
      </w:pPr>
    </w:lvl>
    <w:lvl w:ilvl="1" w:tplc="041A0019">
      <w:start w:val="1"/>
      <w:numFmt w:val="lowerLetter"/>
      <w:lvlText w:val="%2."/>
      <w:lvlJc w:val="left"/>
      <w:pPr>
        <w:ind w:left="1140" w:hanging="360"/>
      </w:pPr>
    </w:lvl>
    <w:lvl w:ilvl="2" w:tplc="041A001B">
      <w:start w:val="1"/>
      <w:numFmt w:val="lowerRoman"/>
      <w:lvlText w:val="%3."/>
      <w:lvlJc w:val="right"/>
      <w:pPr>
        <w:ind w:left="1860" w:hanging="180"/>
      </w:pPr>
    </w:lvl>
    <w:lvl w:ilvl="3" w:tplc="041A000F">
      <w:start w:val="1"/>
      <w:numFmt w:val="decimal"/>
      <w:lvlText w:val="%4."/>
      <w:lvlJc w:val="left"/>
      <w:pPr>
        <w:ind w:left="2580" w:hanging="360"/>
      </w:pPr>
    </w:lvl>
    <w:lvl w:ilvl="4" w:tplc="041A0019">
      <w:start w:val="1"/>
      <w:numFmt w:val="lowerLetter"/>
      <w:lvlText w:val="%5."/>
      <w:lvlJc w:val="left"/>
      <w:pPr>
        <w:ind w:left="3300" w:hanging="360"/>
      </w:pPr>
    </w:lvl>
    <w:lvl w:ilvl="5" w:tplc="041A001B">
      <w:start w:val="1"/>
      <w:numFmt w:val="lowerRoman"/>
      <w:lvlText w:val="%6."/>
      <w:lvlJc w:val="right"/>
      <w:pPr>
        <w:ind w:left="4020" w:hanging="180"/>
      </w:pPr>
    </w:lvl>
    <w:lvl w:ilvl="6" w:tplc="041A000F">
      <w:start w:val="1"/>
      <w:numFmt w:val="decimal"/>
      <w:lvlText w:val="%7."/>
      <w:lvlJc w:val="left"/>
      <w:pPr>
        <w:ind w:left="4740" w:hanging="360"/>
      </w:pPr>
    </w:lvl>
    <w:lvl w:ilvl="7" w:tplc="041A0019">
      <w:start w:val="1"/>
      <w:numFmt w:val="lowerLetter"/>
      <w:lvlText w:val="%8."/>
      <w:lvlJc w:val="left"/>
      <w:pPr>
        <w:ind w:left="5460" w:hanging="360"/>
      </w:pPr>
    </w:lvl>
    <w:lvl w:ilvl="8" w:tplc="041A001B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50DD7B5A"/>
    <w:multiLevelType w:val="hybridMultilevel"/>
    <w:tmpl w:val="E56605C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E22EE2"/>
    <w:multiLevelType w:val="hybridMultilevel"/>
    <w:tmpl w:val="E912E1E8"/>
    <w:lvl w:ilvl="0" w:tplc="A718CA28">
      <w:start w:val="7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AF36736"/>
    <w:multiLevelType w:val="hybridMultilevel"/>
    <w:tmpl w:val="CD8C1FBC"/>
    <w:lvl w:ilvl="0" w:tplc="C7EAF8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A77CE550">
      <w:start w:val="1"/>
      <w:numFmt w:val="bullet"/>
      <w:lvlText w:val=""/>
      <w:lvlJc w:val="left"/>
      <w:pPr>
        <w:tabs>
          <w:tab w:val="num" w:pos="371"/>
        </w:tabs>
        <w:ind w:left="371" w:hanging="360"/>
      </w:pPr>
      <w:rPr>
        <w:rFonts w:ascii="Symbol" w:hAnsi="Symbol" w:hint="default"/>
        <w:color w:val="auto"/>
      </w:rPr>
    </w:lvl>
    <w:lvl w:ilvl="2" w:tplc="BF78111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A7299D0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ascii="Symbol" w:hAnsi="Symbol" w:hint="default"/>
      </w:rPr>
    </w:lvl>
    <w:lvl w:ilvl="4" w:tplc="5404878A">
      <w:start w:val="1"/>
      <w:numFmt w:val="bullet"/>
      <w:lvlText w:val="o"/>
      <w:lvlJc w:val="left"/>
      <w:pPr>
        <w:tabs>
          <w:tab w:val="num" w:pos="2531"/>
        </w:tabs>
        <w:ind w:left="2531" w:hanging="360"/>
      </w:pPr>
      <w:rPr>
        <w:rFonts w:ascii="Courier New" w:hAnsi="Courier New" w:cs="Times New Roman" w:hint="default"/>
      </w:rPr>
    </w:lvl>
    <w:lvl w:ilvl="5" w:tplc="2AB827DC">
      <w:start w:val="1"/>
      <w:numFmt w:val="bullet"/>
      <w:lvlText w:val=""/>
      <w:lvlJc w:val="left"/>
      <w:pPr>
        <w:tabs>
          <w:tab w:val="num" w:pos="3251"/>
        </w:tabs>
        <w:ind w:left="3251" w:hanging="360"/>
      </w:pPr>
      <w:rPr>
        <w:rFonts w:ascii="Wingdings" w:hAnsi="Wingdings" w:hint="default"/>
      </w:rPr>
    </w:lvl>
    <w:lvl w:ilvl="6" w:tplc="6AFA75E6">
      <w:start w:val="1"/>
      <w:numFmt w:val="bullet"/>
      <w:lvlText w:val=""/>
      <w:lvlJc w:val="left"/>
      <w:pPr>
        <w:tabs>
          <w:tab w:val="num" w:pos="3971"/>
        </w:tabs>
        <w:ind w:left="3971" w:hanging="360"/>
      </w:pPr>
      <w:rPr>
        <w:rFonts w:ascii="Symbol" w:hAnsi="Symbol" w:hint="default"/>
      </w:rPr>
    </w:lvl>
    <w:lvl w:ilvl="7" w:tplc="9C46A114">
      <w:start w:val="1"/>
      <w:numFmt w:val="bullet"/>
      <w:lvlText w:val="o"/>
      <w:lvlJc w:val="left"/>
      <w:pPr>
        <w:tabs>
          <w:tab w:val="num" w:pos="4691"/>
        </w:tabs>
        <w:ind w:left="4691" w:hanging="360"/>
      </w:pPr>
      <w:rPr>
        <w:rFonts w:ascii="Courier New" w:hAnsi="Courier New" w:cs="Times New Roman" w:hint="default"/>
      </w:rPr>
    </w:lvl>
    <w:lvl w:ilvl="8" w:tplc="0E46F53A">
      <w:start w:val="1"/>
      <w:numFmt w:val="bullet"/>
      <w:lvlText w:val=""/>
      <w:lvlJc w:val="left"/>
      <w:pPr>
        <w:tabs>
          <w:tab w:val="num" w:pos="5411"/>
        </w:tabs>
        <w:ind w:left="5411" w:hanging="360"/>
      </w:pPr>
      <w:rPr>
        <w:rFonts w:ascii="Wingdings" w:hAnsi="Wingdings" w:hint="default"/>
      </w:rPr>
    </w:lvl>
  </w:abstractNum>
  <w:abstractNum w:abstractNumId="9" w15:restartNumberingAfterBreak="0">
    <w:nsid w:val="68135FB1"/>
    <w:multiLevelType w:val="hybridMultilevel"/>
    <w:tmpl w:val="E2FEC06C"/>
    <w:lvl w:ilvl="0" w:tplc="23FE3E5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4"/>
  </w:num>
  <w:num w:numId="8">
    <w:abstractNumId w:val="7"/>
  </w:num>
  <w:num w:numId="9">
    <w:abstractNumId w:val="1"/>
  </w:num>
  <w:num w:numId="10">
    <w:abstractNumId w:val="9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72F"/>
    <w:rsid w:val="00007D1A"/>
    <w:rsid w:val="00017596"/>
    <w:rsid w:val="0002531A"/>
    <w:rsid w:val="00031E88"/>
    <w:rsid w:val="00050F4D"/>
    <w:rsid w:val="00057F72"/>
    <w:rsid w:val="000866FC"/>
    <w:rsid w:val="000A3509"/>
    <w:rsid w:val="000A4B23"/>
    <w:rsid w:val="000B6ADB"/>
    <w:rsid w:val="000C195D"/>
    <w:rsid w:val="000F22C4"/>
    <w:rsid w:val="000F4FC3"/>
    <w:rsid w:val="00117711"/>
    <w:rsid w:val="0012272A"/>
    <w:rsid w:val="00124894"/>
    <w:rsid w:val="001706EE"/>
    <w:rsid w:val="0017118E"/>
    <w:rsid w:val="00182ECF"/>
    <w:rsid w:val="0018376B"/>
    <w:rsid w:val="001C2C02"/>
    <w:rsid w:val="001D1DDA"/>
    <w:rsid w:val="001E5382"/>
    <w:rsid w:val="001F0828"/>
    <w:rsid w:val="00206328"/>
    <w:rsid w:val="00210EAA"/>
    <w:rsid w:val="0021678F"/>
    <w:rsid w:val="00216ED0"/>
    <w:rsid w:val="00225B0A"/>
    <w:rsid w:val="0024746F"/>
    <w:rsid w:val="00283FEF"/>
    <w:rsid w:val="0029042A"/>
    <w:rsid w:val="00291458"/>
    <w:rsid w:val="00294D5B"/>
    <w:rsid w:val="002C0FDE"/>
    <w:rsid w:val="002C100F"/>
    <w:rsid w:val="002C5653"/>
    <w:rsid w:val="002C5D9A"/>
    <w:rsid w:val="002E522A"/>
    <w:rsid w:val="003002AA"/>
    <w:rsid w:val="00303529"/>
    <w:rsid w:val="00347484"/>
    <w:rsid w:val="003526BF"/>
    <w:rsid w:val="00360065"/>
    <w:rsid w:val="0036062B"/>
    <w:rsid w:val="00360B72"/>
    <w:rsid w:val="00367007"/>
    <w:rsid w:val="00386667"/>
    <w:rsid w:val="00392F2D"/>
    <w:rsid w:val="003932F1"/>
    <w:rsid w:val="00393A4C"/>
    <w:rsid w:val="003B1AAA"/>
    <w:rsid w:val="003B6458"/>
    <w:rsid w:val="003E19F6"/>
    <w:rsid w:val="00401B90"/>
    <w:rsid w:val="004177B7"/>
    <w:rsid w:val="00422F05"/>
    <w:rsid w:val="0043276F"/>
    <w:rsid w:val="00437A29"/>
    <w:rsid w:val="00445679"/>
    <w:rsid w:val="00462150"/>
    <w:rsid w:val="00471DBB"/>
    <w:rsid w:val="004763C2"/>
    <w:rsid w:val="004833F7"/>
    <w:rsid w:val="00483EBB"/>
    <w:rsid w:val="004935EE"/>
    <w:rsid w:val="004B0A82"/>
    <w:rsid w:val="004B64AA"/>
    <w:rsid w:val="004B7267"/>
    <w:rsid w:val="004D1A3A"/>
    <w:rsid w:val="004D368A"/>
    <w:rsid w:val="004D478A"/>
    <w:rsid w:val="004D7C1D"/>
    <w:rsid w:val="004E2C31"/>
    <w:rsid w:val="004F63F9"/>
    <w:rsid w:val="005128F5"/>
    <w:rsid w:val="00523464"/>
    <w:rsid w:val="00526A80"/>
    <w:rsid w:val="00534E45"/>
    <w:rsid w:val="005350E1"/>
    <w:rsid w:val="00543726"/>
    <w:rsid w:val="00553564"/>
    <w:rsid w:val="00573D2F"/>
    <w:rsid w:val="0059091E"/>
    <w:rsid w:val="00591156"/>
    <w:rsid w:val="005A0642"/>
    <w:rsid w:val="005A0B26"/>
    <w:rsid w:val="005A0F02"/>
    <w:rsid w:val="005A3C3D"/>
    <w:rsid w:val="005B1F9A"/>
    <w:rsid w:val="005B665C"/>
    <w:rsid w:val="005C512A"/>
    <w:rsid w:val="005D2927"/>
    <w:rsid w:val="005D46BE"/>
    <w:rsid w:val="005E59EE"/>
    <w:rsid w:val="005E6A29"/>
    <w:rsid w:val="005F30E3"/>
    <w:rsid w:val="005F65C0"/>
    <w:rsid w:val="0063263D"/>
    <w:rsid w:val="00657792"/>
    <w:rsid w:val="006758DB"/>
    <w:rsid w:val="006762C5"/>
    <w:rsid w:val="00685A83"/>
    <w:rsid w:val="006A5AF3"/>
    <w:rsid w:val="006B11F3"/>
    <w:rsid w:val="006C4761"/>
    <w:rsid w:val="006C6D79"/>
    <w:rsid w:val="006F4536"/>
    <w:rsid w:val="006F6119"/>
    <w:rsid w:val="006F64CE"/>
    <w:rsid w:val="007015CA"/>
    <w:rsid w:val="00727C49"/>
    <w:rsid w:val="0073510C"/>
    <w:rsid w:val="00737D98"/>
    <w:rsid w:val="00744617"/>
    <w:rsid w:val="0075308C"/>
    <w:rsid w:val="00753902"/>
    <w:rsid w:val="007552A1"/>
    <w:rsid w:val="00757F93"/>
    <w:rsid w:val="00767FF8"/>
    <w:rsid w:val="00796FA0"/>
    <w:rsid w:val="007A280C"/>
    <w:rsid w:val="007B0D93"/>
    <w:rsid w:val="007D5ECD"/>
    <w:rsid w:val="007F30BD"/>
    <w:rsid w:val="007F3AFD"/>
    <w:rsid w:val="007F6F88"/>
    <w:rsid w:val="007F72BC"/>
    <w:rsid w:val="0080479C"/>
    <w:rsid w:val="00816832"/>
    <w:rsid w:val="00841D9D"/>
    <w:rsid w:val="008545BE"/>
    <w:rsid w:val="0085576C"/>
    <w:rsid w:val="00866197"/>
    <w:rsid w:val="00871583"/>
    <w:rsid w:val="00876586"/>
    <w:rsid w:val="00880031"/>
    <w:rsid w:val="008843A8"/>
    <w:rsid w:val="00894BC3"/>
    <w:rsid w:val="008A1F11"/>
    <w:rsid w:val="008C12B5"/>
    <w:rsid w:val="008E750D"/>
    <w:rsid w:val="009001AA"/>
    <w:rsid w:val="00904705"/>
    <w:rsid w:val="009104B7"/>
    <w:rsid w:val="009132A6"/>
    <w:rsid w:val="009252AA"/>
    <w:rsid w:val="00941DF1"/>
    <w:rsid w:val="00981538"/>
    <w:rsid w:val="009904FD"/>
    <w:rsid w:val="009918E7"/>
    <w:rsid w:val="00995806"/>
    <w:rsid w:val="009969B2"/>
    <w:rsid w:val="009A013B"/>
    <w:rsid w:val="009C26E4"/>
    <w:rsid w:val="009D082D"/>
    <w:rsid w:val="009F2261"/>
    <w:rsid w:val="009F2A9C"/>
    <w:rsid w:val="009F4E41"/>
    <w:rsid w:val="00A0619D"/>
    <w:rsid w:val="00A51A51"/>
    <w:rsid w:val="00A6202F"/>
    <w:rsid w:val="00A63753"/>
    <w:rsid w:val="00A66B3A"/>
    <w:rsid w:val="00A83296"/>
    <w:rsid w:val="00A96396"/>
    <w:rsid w:val="00AA1801"/>
    <w:rsid w:val="00AB6205"/>
    <w:rsid w:val="00AF4831"/>
    <w:rsid w:val="00B3472F"/>
    <w:rsid w:val="00B35FF6"/>
    <w:rsid w:val="00B37F60"/>
    <w:rsid w:val="00B51914"/>
    <w:rsid w:val="00B530D6"/>
    <w:rsid w:val="00B53DAA"/>
    <w:rsid w:val="00B6623D"/>
    <w:rsid w:val="00B7197F"/>
    <w:rsid w:val="00B719D2"/>
    <w:rsid w:val="00B744EF"/>
    <w:rsid w:val="00BB2DBB"/>
    <w:rsid w:val="00BD131E"/>
    <w:rsid w:val="00C0244D"/>
    <w:rsid w:val="00C0434F"/>
    <w:rsid w:val="00C0476D"/>
    <w:rsid w:val="00C76C6D"/>
    <w:rsid w:val="00CC41E3"/>
    <w:rsid w:val="00CE4C0C"/>
    <w:rsid w:val="00D00896"/>
    <w:rsid w:val="00D02FA1"/>
    <w:rsid w:val="00D0572E"/>
    <w:rsid w:val="00D0766E"/>
    <w:rsid w:val="00D11F2C"/>
    <w:rsid w:val="00D20806"/>
    <w:rsid w:val="00D31919"/>
    <w:rsid w:val="00D7055C"/>
    <w:rsid w:val="00D75AAE"/>
    <w:rsid w:val="00D90DFF"/>
    <w:rsid w:val="00DC0FF8"/>
    <w:rsid w:val="00DD050C"/>
    <w:rsid w:val="00DD33C6"/>
    <w:rsid w:val="00DE2152"/>
    <w:rsid w:val="00DF654C"/>
    <w:rsid w:val="00E12992"/>
    <w:rsid w:val="00E12EFA"/>
    <w:rsid w:val="00E26606"/>
    <w:rsid w:val="00E32072"/>
    <w:rsid w:val="00E37762"/>
    <w:rsid w:val="00E45C7A"/>
    <w:rsid w:val="00E52756"/>
    <w:rsid w:val="00E81783"/>
    <w:rsid w:val="00E8296D"/>
    <w:rsid w:val="00E843BB"/>
    <w:rsid w:val="00E8610A"/>
    <w:rsid w:val="00E875B3"/>
    <w:rsid w:val="00E9204A"/>
    <w:rsid w:val="00EC2A97"/>
    <w:rsid w:val="00EC2E85"/>
    <w:rsid w:val="00EC459D"/>
    <w:rsid w:val="00ED2A04"/>
    <w:rsid w:val="00ED3E0B"/>
    <w:rsid w:val="00EE365A"/>
    <w:rsid w:val="00EE5457"/>
    <w:rsid w:val="00EE589A"/>
    <w:rsid w:val="00EE6AEC"/>
    <w:rsid w:val="00EF5DB9"/>
    <w:rsid w:val="00F318CF"/>
    <w:rsid w:val="00F405AF"/>
    <w:rsid w:val="00F4071C"/>
    <w:rsid w:val="00F650C9"/>
    <w:rsid w:val="00F655EB"/>
    <w:rsid w:val="00FA7CB9"/>
    <w:rsid w:val="00FB4801"/>
    <w:rsid w:val="00FB59DA"/>
    <w:rsid w:val="00FC10B9"/>
    <w:rsid w:val="00FF0981"/>
    <w:rsid w:val="00FF7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1021BF-9D6C-453D-AFDC-1755553EA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510C"/>
    <w:pPr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73510C"/>
    <w:pPr>
      <w:keepNext/>
      <w:ind w:firstLine="720"/>
      <w:outlineLvl w:val="0"/>
    </w:pPr>
    <w:rPr>
      <w:rFonts w:ascii="Arial" w:hAnsi="Arial"/>
      <w:b/>
      <w:bCs/>
      <w:sz w:val="20"/>
      <w:lang w:val="x-none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73510C"/>
    <w:pPr>
      <w:keepNext/>
      <w:ind w:firstLine="360"/>
      <w:jc w:val="left"/>
      <w:outlineLvl w:val="1"/>
    </w:pPr>
    <w:rPr>
      <w:rFonts w:ascii="Arial" w:hAnsi="Arial"/>
      <w:b/>
      <w:bCs/>
      <w:lang w:val="x-none"/>
    </w:rPr>
  </w:style>
  <w:style w:type="paragraph" w:styleId="Naslov5">
    <w:name w:val="heading 5"/>
    <w:basedOn w:val="Normal"/>
    <w:next w:val="Normal"/>
    <w:link w:val="Naslov5Char"/>
    <w:semiHidden/>
    <w:unhideWhenUsed/>
    <w:qFormat/>
    <w:rsid w:val="0073510C"/>
    <w:pPr>
      <w:keepNext/>
      <w:ind w:firstLine="720"/>
      <w:jc w:val="center"/>
      <w:outlineLvl w:val="4"/>
    </w:pPr>
    <w:rPr>
      <w:rFonts w:ascii="Arial" w:hAnsi="Arial"/>
      <w:b/>
      <w:bCs/>
      <w:sz w:val="28"/>
      <w:lang w:val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sid w:val="0073510C"/>
    <w:rPr>
      <w:rFonts w:ascii="Arial" w:eastAsia="Times New Roman" w:hAnsi="Arial" w:cs="Arial"/>
      <w:b/>
      <w:bCs/>
      <w:szCs w:val="24"/>
      <w:lang w:eastAsia="hr-HR"/>
    </w:rPr>
  </w:style>
  <w:style w:type="character" w:customStyle="1" w:styleId="Naslov2Char">
    <w:name w:val="Naslov 2 Char"/>
    <w:link w:val="Naslov2"/>
    <w:semiHidden/>
    <w:rsid w:val="0073510C"/>
    <w:rPr>
      <w:rFonts w:ascii="Arial" w:eastAsia="Times New Roman" w:hAnsi="Arial" w:cs="Arial"/>
      <w:b/>
      <w:bCs/>
      <w:sz w:val="24"/>
      <w:szCs w:val="24"/>
      <w:lang w:eastAsia="hr-HR"/>
    </w:rPr>
  </w:style>
  <w:style w:type="character" w:customStyle="1" w:styleId="Naslov5Char">
    <w:name w:val="Naslov 5 Char"/>
    <w:link w:val="Naslov5"/>
    <w:semiHidden/>
    <w:rsid w:val="0073510C"/>
    <w:rPr>
      <w:rFonts w:ascii="Arial" w:eastAsia="Times New Roman" w:hAnsi="Arial" w:cs="Arial"/>
      <w:b/>
      <w:bCs/>
      <w:sz w:val="28"/>
      <w:szCs w:val="24"/>
      <w:lang w:eastAsia="hr-HR"/>
    </w:rPr>
  </w:style>
  <w:style w:type="paragraph" w:styleId="Tekstkomentara">
    <w:name w:val="annotation text"/>
    <w:basedOn w:val="Normal"/>
    <w:link w:val="TekstkomentaraChar"/>
    <w:semiHidden/>
    <w:unhideWhenUsed/>
    <w:rsid w:val="0073510C"/>
    <w:rPr>
      <w:sz w:val="20"/>
      <w:szCs w:val="20"/>
      <w:lang w:val="x-none"/>
    </w:rPr>
  </w:style>
  <w:style w:type="character" w:customStyle="1" w:styleId="TekstkomentaraChar">
    <w:name w:val="Tekst komentara Char"/>
    <w:link w:val="Tekstkomentara"/>
    <w:semiHidden/>
    <w:rsid w:val="0073510C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Naslov">
    <w:name w:val="Title"/>
    <w:basedOn w:val="Normal"/>
    <w:link w:val="NaslovChar"/>
    <w:qFormat/>
    <w:rsid w:val="0073510C"/>
    <w:pPr>
      <w:ind w:firstLine="0"/>
      <w:jc w:val="center"/>
    </w:pPr>
    <w:rPr>
      <w:rFonts w:ascii="Arial" w:hAnsi="Arial"/>
      <w:b/>
      <w:bCs/>
      <w:sz w:val="28"/>
      <w:lang w:val="x-none" w:eastAsia="x-none"/>
    </w:rPr>
  </w:style>
  <w:style w:type="character" w:customStyle="1" w:styleId="NaslovChar">
    <w:name w:val="Naslov Char"/>
    <w:link w:val="Naslov"/>
    <w:rsid w:val="0073510C"/>
    <w:rPr>
      <w:rFonts w:ascii="Arial" w:eastAsia="Times New Roman" w:hAnsi="Arial" w:cs="Times New Roman"/>
      <w:b/>
      <w:bCs/>
      <w:sz w:val="28"/>
      <w:szCs w:val="24"/>
      <w:lang w:val="x-none" w:eastAsia="x-none"/>
    </w:rPr>
  </w:style>
  <w:style w:type="paragraph" w:styleId="Tijeloteksta">
    <w:name w:val="Body Text"/>
    <w:basedOn w:val="Normal"/>
    <w:link w:val="TijelotekstaChar"/>
    <w:semiHidden/>
    <w:unhideWhenUsed/>
    <w:rsid w:val="0073510C"/>
    <w:pPr>
      <w:ind w:firstLine="0"/>
    </w:pPr>
    <w:rPr>
      <w:rFonts w:ascii="Arial" w:hAnsi="Arial"/>
      <w:lang w:val="x-none"/>
    </w:rPr>
  </w:style>
  <w:style w:type="character" w:customStyle="1" w:styleId="TijelotekstaChar">
    <w:name w:val="Tijelo teksta Char"/>
    <w:link w:val="Tijeloteksta"/>
    <w:semiHidden/>
    <w:rsid w:val="0073510C"/>
    <w:rPr>
      <w:rFonts w:ascii="Arial" w:eastAsia="Times New Roman" w:hAnsi="Arial" w:cs="Arial"/>
      <w:sz w:val="24"/>
      <w:szCs w:val="24"/>
      <w:lang w:eastAsia="hr-HR"/>
    </w:rPr>
  </w:style>
  <w:style w:type="paragraph" w:styleId="Uvuenotijeloteksta">
    <w:name w:val="Body Text Indent"/>
    <w:basedOn w:val="Normal"/>
    <w:link w:val="UvuenotijelotekstaChar"/>
    <w:unhideWhenUsed/>
    <w:rsid w:val="0073510C"/>
    <w:pPr>
      <w:ind w:firstLine="720"/>
    </w:pPr>
    <w:rPr>
      <w:rFonts w:ascii="Arial" w:hAnsi="Arial"/>
      <w:lang w:val="x-none"/>
    </w:rPr>
  </w:style>
  <w:style w:type="character" w:customStyle="1" w:styleId="UvuenotijelotekstaChar">
    <w:name w:val="Uvučeno tijelo teksta Char"/>
    <w:link w:val="Uvuenotijeloteksta"/>
    <w:rsid w:val="0073510C"/>
    <w:rPr>
      <w:rFonts w:ascii="Arial" w:eastAsia="Times New Roman" w:hAnsi="Arial" w:cs="Arial"/>
      <w:sz w:val="24"/>
      <w:szCs w:val="24"/>
      <w:lang w:eastAsia="hr-HR"/>
    </w:rPr>
  </w:style>
  <w:style w:type="paragraph" w:styleId="Tijeloteksta3">
    <w:name w:val="Body Text 3"/>
    <w:basedOn w:val="Normal"/>
    <w:link w:val="Tijeloteksta3Char"/>
    <w:semiHidden/>
    <w:unhideWhenUsed/>
    <w:rsid w:val="0073510C"/>
    <w:pPr>
      <w:ind w:firstLine="0"/>
    </w:pPr>
    <w:rPr>
      <w:rFonts w:ascii="Arial" w:hAnsi="Arial"/>
      <w:sz w:val="20"/>
      <w:lang w:val="x-none"/>
    </w:rPr>
  </w:style>
  <w:style w:type="character" w:customStyle="1" w:styleId="Tijeloteksta3Char">
    <w:name w:val="Tijelo teksta 3 Char"/>
    <w:link w:val="Tijeloteksta3"/>
    <w:semiHidden/>
    <w:rsid w:val="0073510C"/>
    <w:rPr>
      <w:rFonts w:ascii="Arial" w:eastAsia="Times New Roman" w:hAnsi="Arial" w:cs="Arial"/>
      <w:szCs w:val="24"/>
      <w:lang w:eastAsia="hr-HR"/>
    </w:rPr>
  </w:style>
  <w:style w:type="character" w:customStyle="1" w:styleId="Tijeloteksta-uvlaka2Char">
    <w:name w:val="Tijelo teksta - uvlaka 2 Char"/>
    <w:aliases w:val="uvlaka 2 Char"/>
    <w:link w:val="Tijeloteksta-uvlaka2"/>
    <w:semiHidden/>
    <w:locked/>
    <w:rsid w:val="0073510C"/>
    <w:rPr>
      <w:rFonts w:ascii="Arial" w:hAnsi="Arial" w:cs="Arial"/>
      <w:szCs w:val="24"/>
    </w:rPr>
  </w:style>
  <w:style w:type="paragraph" w:styleId="Tijeloteksta-uvlaka2">
    <w:name w:val="Body Text Indent 2"/>
    <w:aliases w:val="uvlaka 2"/>
    <w:basedOn w:val="Normal"/>
    <w:link w:val="Tijeloteksta-uvlaka2Char"/>
    <w:semiHidden/>
    <w:unhideWhenUsed/>
    <w:rsid w:val="0073510C"/>
    <w:rPr>
      <w:rFonts w:ascii="Arial" w:eastAsia="Calibri" w:hAnsi="Arial"/>
      <w:sz w:val="20"/>
      <w:lang w:val="x-none" w:eastAsia="x-none"/>
    </w:rPr>
  </w:style>
  <w:style w:type="character" w:customStyle="1" w:styleId="Tijeloteksta-uvlaka2Char1">
    <w:name w:val="Tijelo teksta - uvlaka 2 Char1"/>
    <w:uiPriority w:val="99"/>
    <w:semiHidden/>
    <w:rsid w:val="0073510C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99"/>
    <w:qFormat/>
    <w:rsid w:val="0073510C"/>
    <w:pPr>
      <w:ind w:left="720" w:firstLine="0"/>
      <w:jc w:val="left"/>
    </w:pPr>
    <w:rPr>
      <w:rFonts w:ascii="Arial" w:eastAsia="Calibri" w:hAnsi="Arial" w:cs="Arial"/>
      <w:sz w:val="22"/>
      <w:szCs w:val="22"/>
      <w:lang w:eastAsia="en-US"/>
    </w:rPr>
  </w:style>
  <w:style w:type="paragraph" w:customStyle="1" w:styleId="Default">
    <w:name w:val="Default"/>
    <w:rsid w:val="0073510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character" w:styleId="Referencakomentara">
    <w:name w:val="annotation reference"/>
    <w:semiHidden/>
    <w:unhideWhenUsed/>
    <w:rsid w:val="0073510C"/>
    <w:rPr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3510C"/>
    <w:rPr>
      <w:rFonts w:ascii="Tahoma" w:hAnsi="Tahoma"/>
      <w:sz w:val="16"/>
      <w:szCs w:val="16"/>
      <w:lang w:val="x-none"/>
    </w:rPr>
  </w:style>
  <w:style w:type="character" w:customStyle="1" w:styleId="TekstbaloniaChar">
    <w:name w:val="Tekst balončića Char"/>
    <w:link w:val="Tekstbalonia"/>
    <w:uiPriority w:val="99"/>
    <w:semiHidden/>
    <w:rsid w:val="0073510C"/>
    <w:rPr>
      <w:rFonts w:ascii="Tahoma" w:eastAsia="Times New Roman" w:hAnsi="Tahoma" w:cs="Tahoma"/>
      <w:sz w:val="16"/>
      <w:szCs w:val="16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9F2A9C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rsid w:val="009F2A9C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styleId="Zaglavlje">
    <w:name w:val="header"/>
    <w:basedOn w:val="Normal"/>
    <w:link w:val="ZaglavljeChar"/>
    <w:uiPriority w:val="99"/>
    <w:semiHidden/>
    <w:unhideWhenUsed/>
    <w:rsid w:val="0085576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aglavljeChar">
    <w:name w:val="Zaglavlje Char"/>
    <w:link w:val="Zaglavlje"/>
    <w:uiPriority w:val="99"/>
    <w:semiHidden/>
    <w:rsid w:val="0085576C"/>
    <w:rPr>
      <w:rFonts w:ascii="Times New Roman" w:eastAsia="Times New Roman" w:hAnsi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85576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PodnojeChar">
    <w:name w:val="Podnožje Char"/>
    <w:link w:val="Podnoje"/>
    <w:uiPriority w:val="99"/>
    <w:rsid w:val="0085576C"/>
    <w:rPr>
      <w:rFonts w:ascii="Times New Roman" w:eastAsia="Times New Roman" w:hAnsi="Times New Roman"/>
      <w:sz w:val="24"/>
      <w:szCs w:val="24"/>
    </w:rPr>
  </w:style>
  <w:style w:type="character" w:customStyle="1" w:styleId="WW8Num5z0">
    <w:name w:val="WW8Num5z0"/>
    <w:rsid w:val="007F6F88"/>
    <w:rPr>
      <w:rFonts w:ascii="Wingdings" w:hAnsi="Wingdings"/>
    </w:rPr>
  </w:style>
  <w:style w:type="character" w:styleId="Hiperveza">
    <w:name w:val="Hyperlink"/>
    <w:uiPriority w:val="99"/>
    <w:unhideWhenUsed/>
    <w:rsid w:val="00E45C7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1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lokalni.proracuni@mfin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94981A-0955-4621-B30E-F6A1CE3D8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882</Words>
  <Characters>5028</Characters>
  <Application>Microsoft Office Word</Application>
  <DocSecurity>0</DocSecurity>
  <Lines>41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5899</CharactersWithSpaces>
  <SharedDoc>false</SharedDoc>
  <HLinks>
    <vt:vector size="6" baseType="variant">
      <vt:variant>
        <vt:i4>5898281</vt:i4>
      </vt:variant>
      <vt:variant>
        <vt:i4>0</vt:i4>
      </vt:variant>
      <vt:variant>
        <vt:i4>0</vt:i4>
      </vt:variant>
      <vt:variant>
        <vt:i4>5</vt:i4>
      </vt:variant>
      <vt:variant>
        <vt:lpwstr>mailto:lokalni.proracuni@mfin.hr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Ivanka Znika</dc:creator>
  <cp:keywords/>
  <dc:description/>
  <cp:lastModifiedBy>Zoran Gumbas</cp:lastModifiedBy>
  <cp:revision>2</cp:revision>
  <cp:lastPrinted>2022-03-10T08:41:00Z</cp:lastPrinted>
  <dcterms:created xsi:type="dcterms:W3CDTF">2022-03-15T13:54:00Z</dcterms:created>
  <dcterms:modified xsi:type="dcterms:W3CDTF">2022-03-15T13:54:00Z</dcterms:modified>
</cp:coreProperties>
</file>