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ACB8" w14:textId="77777777" w:rsidR="00B8788F" w:rsidRDefault="00B8788F" w:rsidP="00B878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3EBD26" w14:textId="7A9DBC3D" w:rsidR="006E0D59" w:rsidRPr="006E0D59" w:rsidRDefault="006E0D59" w:rsidP="006E0D59">
      <w:pPr>
        <w:tabs>
          <w:tab w:val="center" w:pos="1418"/>
        </w:tabs>
        <w:spacing w:after="0" w:line="360" w:lineRule="auto"/>
        <w:jc w:val="both"/>
        <w:rPr>
          <w:rFonts w:ascii="HRTimes" w:eastAsia="Times New Roman" w:hAnsi="HRTimes"/>
          <w:sz w:val="24"/>
          <w:szCs w:val="24"/>
        </w:rPr>
      </w:pPr>
      <w:r>
        <w:rPr>
          <w:rFonts w:ascii="HRTimes" w:eastAsia="Times New Roman" w:hAnsi="HRTimes"/>
          <w:sz w:val="24"/>
          <w:szCs w:val="24"/>
        </w:rPr>
        <w:tab/>
        <w:t xml:space="preserve">                  </w:t>
      </w:r>
      <w:r w:rsidR="00ED7B9A" w:rsidRPr="00977E9D">
        <w:rPr>
          <w:rFonts w:ascii="HRTimes" w:eastAsia="Times New Roman" w:hAnsi="HRTimes"/>
          <w:noProof/>
          <w:sz w:val="24"/>
          <w:szCs w:val="24"/>
          <w:lang w:eastAsia="hr-HR"/>
        </w:rPr>
        <w:drawing>
          <wp:inline distT="0" distB="0" distL="0" distR="0" wp14:anchorId="2188D0A1" wp14:editId="2848597C">
            <wp:extent cx="514350" cy="581025"/>
            <wp:effectExtent l="0" t="0" r="0" b="0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B3E62" w14:textId="77777777" w:rsidR="006E0D59" w:rsidRPr="006E0D59" w:rsidRDefault="006E0D59" w:rsidP="006E0D59">
      <w:pPr>
        <w:tabs>
          <w:tab w:val="center" w:pos="18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0D59">
        <w:rPr>
          <w:rFonts w:ascii="Times New Roman" w:eastAsia="Times New Roman" w:hAnsi="Times New Roman"/>
          <w:sz w:val="24"/>
          <w:szCs w:val="24"/>
        </w:rPr>
        <w:tab/>
        <w:t xml:space="preserve">           REPUBLIKA HRVATSKA</w:t>
      </w:r>
    </w:p>
    <w:p w14:paraId="18C51ECE" w14:textId="77777777" w:rsidR="006E0D59" w:rsidRPr="006E0D59" w:rsidRDefault="006E0D59" w:rsidP="006E0D59">
      <w:pPr>
        <w:tabs>
          <w:tab w:val="center" w:pos="18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0D59">
        <w:rPr>
          <w:rFonts w:ascii="Times New Roman" w:eastAsia="Times New Roman" w:hAnsi="Times New Roman"/>
          <w:sz w:val="24"/>
          <w:szCs w:val="24"/>
        </w:rPr>
        <w:t xml:space="preserve"> KRAPINSKO – ZAGORSKA ŽUPANIJA</w:t>
      </w:r>
    </w:p>
    <w:p w14:paraId="5D3B7936" w14:textId="77777777" w:rsidR="006E0D59" w:rsidRPr="006E0D59" w:rsidRDefault="006E0D59" w:rsidP="006E0D59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6E0D59">
        <w:rPr>
          <w:rFonts w:ascii="Arial" w:eastAsia="Times New Roman" w:hAnsi="Arial" w:cs="Arial"/>
          <w:sz w:val="24"/>
          <w:szCs w:val="24"/>
        </w:rPr>
        <w:t>Ž U P A N</w:t>
      </w:r>
    </w:p>
    <w:p w14:paraId="4DA5E52F" w14:textId="77777777" w:rsidR="006E0D59" w:rsidRDefault="006E0D59" w:rsidP="00B878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560A5F" w14:textId="77777777" w:rsidR="00F165A1" w:rsidRPr="00F165A1" w:rsidRDefault="00F165A1" w:rsidP="00F165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65A1">
        <w:rPr>
          <w:rFonts w:ascii="Times New Roman" w:hAnsi="Times New Roman"/>
          <w:sz w:val="24"/>
          <w:szCs w:val="24"/>
        </w:rPr>
        <w:t>KLASA: 008-02/22-01/12</w:t>
      </w:r>
    </w:p>
    <w:p w14:paraId="2FD8D799" w14:textId="77777777" w:rsidR="00F165A1" w:rsidRPr="00F165A1" w:rsidRDefault="00F165A1" w:rsidP="00F165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65A1">
        <w:rPr>
          <w:rFonts w:ascii="Times New Roman" w:hAnsi="Times New Roman"/>
          <w:sz w:val="24"/>
          <w:szCs w:val="24"/>
        </w:rPr>
        <w:t>URBROJ: 2140-0</w:t>
      </w:r>
      <w:r w:rsidR="00943686">
        <w:rPr>
          <w:rFonts w:ascii="Times New Roman" w:hAnsi="Times New Roman"/>
          <w:sz w:val="24"/>
          <w:szCs w:val="24"/>
        </w:rPr>
        <w:t>2</w:t>
      </w:r>
      <w:r w:rsidRPr="00F165A1">
        <w:rPr>
          <w:rFonts w:ascii="Times New Roman" w:hAnsi="Times New Roman"/>
          <w:sz w:val="24"/>
          <w:szCs w:val="24"/>
        </w:rPr>
        <w:t>-22-</w:t>
      </w:r>
      <w:r>
        <w:rPr>
          <w:rFonts w:ascii="Times New Roman" w:hAnsi="Times New Roman"/>
          <w:sz w:val="24"/>
          <w:szCs w:val="24"/>
        </w:rPr>
        <w:t>9</w:t>
      </w:r>
    </w:p>
    <w:p w14:paraId="2CD3D071" w14:textId="77777777" w:rsidR="00F165A1" w:rsidRPr="00F165A1" w:rsidRDefault="00F165A1" w:rsidP="00F165A1">
      <w:pPr>
        <w:spacing w:after="0" w:line="240" w:lineRule="auto"/>
        <w:rPr>
          <w:rFonts w:ascii="Times New Roman" w:hAnsi="Times New Roman"/>
        </w:rPr>
      </w:pPr>
      <w:r w:rsidRPr="00F165A1">
        <w:rPr>
          <w:rFonts w:ascii="Times New Roman" w:hAnsi="Times New Roman"/>
          <w:sz w:val="24"/>
          <w:szCs w:val="24"/>
        </w:rPr>
        <w:t>Krapina, 1</w:t>
      </w:r>
      <w:r w:rsidR="00F65A3A">
        <w:rPr>
          <w:rFonts w:ascii="Times New Roman" w:hAnsi="Times New Roman"/>
          <w:sz w:val="24"/>
          <w:szCs w:val="24"/>
        </w:rPr>
        <w:t>5</w:t>
      </w:r>
      <w:r w:rsidRPr="00F165A1">
        <w:rPr>
          <w:rFonts w:ascii="Times New Roman" w:hAnsi="Times New Roman"/>
          <w:sz w:val="24"/>
          <w:szCs w:val="24"/>
        </w:rPr>
        <w:t>.02.2022</w:t>
      </w:r>
      <w:r w:rsidRPr="00F165A1">
        <w:rPr>
          <w:rFonts w:ascii="Times New Roman" w:hAnsi="Times New Roman"/>
        </w:rPr>
        <w:t xml:space="preserve">.          </w:t>
      </w:r>
    </w:p>
    <w:p w14:paraId="54F039F2" w14:textId="77777777" w:rsidR="00DE01C3" w:rsidRDefault="00DE01C3" w:rsidP="00B87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EBC9EA" w14:textId="77777777" w:rsidR="00DE01C3" w:rsidRDefault="00DE01C3" w:rsidP="00DE01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ADD70B" w14:textId="77777777" w:rsidR="00DE01C3" w:rsidRDefault="00DE01C3" w:rsidP="0028221C">
      <w:pPr>
        <w:jc w:val="both"/>
        <w:rPr>
          <w:rFonts w:ascii="Times New Roman" w:hAnsi="Times New Roman"/>
          <w:sz w:val="24"/>
          <w:szCs w:val="24"/>
        </w:rPr>
      </w:pPr>
      <w:bookmarkStart w:id="0" w:name="_Hlk93320568"/>
      <w:r>
        <w:rPr>
          <w:rFonts w:ascii="Times New Roman" w:hAnsi="Times New Roman"/>
          <w:sz w:val="24"/>
          <w:szCs w:val="24"/>
        </w:rPr>
        <w:t xml:space="preserve">Na temelju članka 39. Zakona o elektroničkim medijima (Narodne novine br. 111/21), članka 48. Zakona o lokalnoj  i područnoj (regionalnoj) samoupravi (Narodne novine br. 33/01, 60/01 – vjerodostojno tumačenje, 129/05, 109/07, 125/08, 36/09, 150/11, 144/12, 19/13 – pročišćeni tekst, 137/15 – ispravak, 123/17, 98/19 i 144/20),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članka 32. Statuta Krapinsko-zagorske županije (Službeni glasnik Krapinsko-zagorske županije, broj 13/01., 5/06., 14/09., 11/13., 13/18, 5/20, 10/21 i 15/21-pročišćeni tekst)</w:t>
      </w:r>
      <w:bookmarkEnd w:id="0"/>
      <w:r w:rsidRPr="00DE01C3">
        <w:rPr>
          <w:rFonts w:ascii="Times New Roman" w:hAnsi="Times New Roman"/>
          <w:sz w:val="24"/>
          <w:szCs w:val="24"/>
        </w:rPr>
        <w:t xml:space="preserve"> </w:t>
      </w:r>
      <w:r w:rsidRPr="00B8788F">
        <w:rPr>
          <w:rFonts w:ascii="Times New Roman" w:hAnsi="Times New Roman"/>
          <w:sz w:val="24"/>
          <w:szCs w:val="24"/>
        </w:rPr>
        <w:t xml:space="preserve">) i Prijedloga Povjerenstva za provjeru ispunjavanja propisanih uvjeta i ocjenjivanje prijava na Javni poziv </w:t>
      </w:r>
      <w:bookmarkStart w:id="1" w:name="_Hlk95728748"/>
      <w:r w:rsidRPr="00B8788F">
        <w:rPr>
          <w:rFonts w:ascii="Times New Roman" w:hAnsi="Times New Roman"/>
          <w:sz w:val="24"/>
          <w:szCs w:val="24"/>
        </w:rPr>
        <w:t xml:space="preserve">za </w:t>
      </w:r>
      <w:r w:rsidR="00F165A1">
        <w:rPr>
          <w:rFonts w:ascii="Times New Roman" w:hAnsi="Times New Roman"/>
          <w:sz w:val="24"/>
          <w:szCs w:val="24"/>
        </w:rPr>
        <w:t xml:space="preserve">financiranje </w:t>
      </w:r>
      <w:r w:rsidR="0028221C" w:rsidRPr="0028221C">
        <w:rPr>
          <w:rFonts w:ascii="Times New Roman" w:hAnsi="Times New Roman"/>
          <w:sz w:val="24"/>
          <w:szCs w:val="24"/>
        </w:rPr>
        <w:t>programskih sadržaja elektroničkih medija u 2022</w:t>
      </w:r>
      <w:bookmarkEnd w:id="1"/>
      <w:r w:rsidR="0028221C" w:rsidRPr="0028221C">
        <w:rPr>
          <w:rFonts w:ascii="Times New Roman" w:hAnsi="Times New Roman"/>
          <w:sz w:val="24"/>
          <w:szCs w:val="24"/>
        </w:rPr>
        <w:t>. godini</w:t>
      </w:r>
      <w:r w:rsidR="0028221C" w:rsidRPr="0028221C">
        <w:rPr>
          <w:rFonts w:ascii="Times New Roman" w:hAnsi="Times New Roman"/>
          <w:b/>
          <w:sz w:val="24"/>
          <w:szCs w:val="24"/>
        </w:rPr>
        <w:t xml:space="preserve"> </w:t>
      </w:r>
      <w:r w:rsidR="0028221C" w:rsidRPr="00B8788F">
        <w:rPr>
          <w:rFonts w:ascii="Times New Roman" w:hAnsi="Times New Roman"/>
          <w:b/>
          <w:sz w:val="24"/>
          <w:szCs w:val="24"/>
        </w:rPr>
        <w:t>župan Krapinsko-zagorske županije</w:t>
      </w:r>
      <w:r w:rsidR="0028221C" w:rsidRPr="00B8788F">
        <w:rPr>
          <w:rFonts w:ascii="Times New Roman" w:hAnsi="Times New Roman"/>
          <w:sz w:val="24"/>
          <w:szCs w:val="24"/>
        </w:rPr>
        <w:t xml:space="preserve"> dono</w:t>
      </w:r>
      <w:r w:rsidR="0028221C">
        <w:rPr>
          <w:rFonts w:ascii="Times New Roman" w:hAnsi="Times New Roman"/>
          <w:sz w:val="24"/>
          <w:szCs w:val="24"/>
        </w:rPr>
        <w:t>si</w:t>
      </w:r>
    </w:p>
    <w:p w14:paraId="661FB44F" w14:textId="77777777" w:rsidR="00DE01C3" w:rsidRDefault="00DE01C3" w:rsidP="00B87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52971" w14:textId="77777777" w:rsidR="00DE01C3" w:rsidRPr="00B8788F" w:rsidRDefault="00DE01C3" w:rsidP="00B87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23BFBA" w14:textId="77777777" w:rsidR="00B8788F" w:rsidRPr="00B8788F" w:rsidRDefault="00B8788F" w:rsidP="00B878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88F">
        <w:rPr>
          <w:rFonts w:ascii="Times New Roman" w:hAnsi="Times New Roman"/>
          <w:b/>
          <w:sz w:val="24"/>
          <w:szCs w:val="24"/>
        </w:rPr>
        <w:t>O D L U K U</w:t>
      </w:r>
    </w:p>
    <w:p w14:paraId="0D7EF6B9" w14:textId="77777777" w:rsidR="0028221C" w:rsidRDefault="00B8788F" w:rsidP="00B878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88F">
        <w:rPr>
          <w:rFonts w:ascii="Times New Roman" w:hAnsi="Times New Roman"/>
          <w:b/>
          <w:sz w:val="24"/>
          <w:szCs w:val="24"/>
        </w:rPr>
        <w:t xml:space="preserve">o dodjeli financijskih sredstava </w:t>
      </w:r>
    </w:p>
    <w:p w14:paraId="5ACBDADE" w14:textId="77777777" w:rsidR="0028221C" w:rsidRDefault="0028221C" w:rsidP="0028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788F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financiranje </w:t>
      </w:r>
      <w:r w:rsidRPr="0028221C">
        <w:rPr>
          <w:rFonts w:ascii="Times New Roman" w:hAnsi="Times New Roman"/>
          <w:sz w:val="24"/>
          <w:szCs w:val="24"/>
        </w:rPr>
        <w:t>programskih sadržaja elektroničkih medija u 2022</w:t>
      </w:r>
      <w:r>
        <w:rPr>
          <w:rFonts w:ascii="Times New Roman" w:hAnsi="Times New Roman"/>
          <w:sz w:val="24"/>
          <w:szCs w:val="24"/>
        </w:rPr>
        <w:t>.</w:t>
      </w:r>
    </w:p>
    <w:p w14:paraId="59986850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E6B3F5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929140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DB1685" w14:textId="77777777" w:rsidR="0028221C" w:rsidRPr="0028221C" w:rsidRDefault="0028221C" w:rsidP="0028221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FFBD717" w14:textId="77777777" w:rsidR="0028221C" w:rsidRDefault="0028221C" w:rsidP="00282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221C">
        <w:rPr>
          <w:rFonts w:ascii="Times New Roman" w:hAnsi="Times New Roman"/>
          <w:sz w:val="24"/>
          <w:szCs w:val="24"/>
        </w:rPr>
        <w:t xml:space="preserve">Dodjeljuju se financijska sredstva </w:t>
      </w:r>
      <w:r w:rsidRPr="00B8788F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financiranje </w:t>
      </w:r>
      <w:r w:rsidRPr="0028221C">
        <w:rPr>
          <w:rFonts w:ascii="Times New Roman" w:hAnsi="Times New Roman"/>
          <w:sz w:val="24"/>
          <w:szCs w:val="24"/>
        </w:rPr>
        <w:t>programskih sadržaja elektroničkih medija u 2022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8221C">
        <w:rPr>
          <w:rFonts w:ascii="Times New Roman" w:hAnsi="Times New Roman"/>
          <w:sz w:val="24"/>
          <w:szCs w:val="24"/>
        </w:rPr>
        <w:t xml:space="preserve">kako slijedi: </w:t>
      </w:r>
    </w:p>
    <w:p w14:paraId="0B7760FB" w14:textId="77777777" w:rsidR="0028221C" w:rsidRDefault="0028221C" w:rsidP="0028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D02591" w14:textId="77777777" w:rsidR="0028221C" w:rsidRPr="0028221C" w:rsidRDefault="0028221C" w:rsidP="002822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sz w:val="24"/>
          <w:szCs w:val="24"/>
          <w:lang w:eastAsia="hr-HR"/>
        </w:rPr>
        <w:t>Portali</w:t>
      </w:r>
    </w:p>
    <w:p w14:paraId="353E2835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Zagorje International, programski sadržaj-praćenje rada od interesa za građane Krapinsko-zagorsku županiju - iznos od 49.000,00 kn</w:t>
      </w:r>
    </w:p>
    <w:p w14:paraId="2C994EE6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Zagorje Digital, produkcija lokalnih vijesti na portalu od interesa za građane KZŽ u iznosu od 27.500,00 kn </w:t>
      </w:r>
    </w:p>
    <w:p w14:paraId="107498A3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VOX medija, programski sadržaj-izrada i objave autorskih novinarskih tekstova s područja ostvarivanja prava građana na javno informiranje vezano uz teme i događanja od interesa za  KZŽ- iznos od 22.500,00 kn</w:t>
      </w:r>
    </w:p>
    <w:p w14:paraId="641058D7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LALS MEDIA d.o.o., programski sadržaj: ostvarivanje prava građana na javno informiranje vezano uz teme i događanja s područja Krapinsko-zagorske županije u iznosu od 20.000,00 kn</w:t>
      </w:r>
    </w:p>
    <w:p w14:paraId="622D0FB6" w14:textId="77777777" w:rsidR="0028221C" w:rsidRPr="0028221C" w:rsidRDefault="0028221C" w:rsidP="002822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75C0B0A0" w14:textId="77777777" w:rsidR="0028221C" w:rsidRPr="0028221C" w:rsidRDefault="0028221C" w:rsidP="0028221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C44DF76" w14:textId="77777777" w:rsidR="0028221C" w:rsidRPr="0028221C" w:rsidRDefault="0028221C" w:rsidP="0028221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Radio</w:t>
      </w:r>
    </w:p>
    <w:p w14:paraId="793D9D16" w14:textId="77777777" w:rsidR="0028221C" w:rsidRPr="0028221C" w:rsidRDefault="0028221C" w:rsidP="002822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BC0527F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Radio Kaj d.o.o., Programski sadržaj: Po kajkavskom kraju, posebna emisija za Krapinsko-zagorsku županiju, nedjeljom od 9-11 sati te objave snimke na portalu kaj.hr- iznos od 37.500,00 kn</w:t>
      </w:r>
    </w:p>
    <w:p w14:paraId="2C29B591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Radio Stubica d.o.o., Programski sadržaj- Županijske novosti:</w:t>
      </w:r>
      <w:r w:rsidR="009436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svakodnevno informiranje građana o aktualnosti  s područja KZŽ – iznos od 35.000,00 kn</w:t>
      </w:r>
    </w:p>
    <w:p w14:paraId="572756F0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Radio Zlatar d.o.o., Programski sadržaj: Aktualnosti iz Krapinsko-zagorske županije, gostovanja u emisijama – iznos od 27.500,00</w:t>
      </w:r>
    </w:p>
    <w:p w14:paraId="1B3F182C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RADIO HRVATSKO ZAGORJE KRAPINA- Programski sadržaj: Po lepom na</w:t>
      </w:r>
      <w:r w:rsidR="009436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šem</w:t>
      </w: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Zagorju – 18.000,00 kn</w:t>
      </w:r>
    </w:p>
    <w:p w14:paraId="5E8F016F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Zagorski radio d.o.o., Emisije iz Krapinsko-zagorske županije, razna gostovanja, informiranja građana o aktivnostima i djelovanju lokalne samouprave o životu i radu ljudi u KZŽ – iznos od 7.500,00</w:t>
      </w:r>
    </w:p>
    <w:p w14:paraId="2F36FB08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Radio Marija Bistrica d.o.o., Programski sadržaj: Županijski aktualac nova je emisija kojom će se dosadašnja suradnja i praćenje vijesti i aktualnosti na području KZŽ podići na još veću razinu – iznos od 7.500,00</w:t>
      </w:r>
    </w:p>
    <w:p w14:paraId="6B493779" w14:textId="77777777" w:rsidR="0028221C" w:rsidRPr="0028221C" w:rsidRDefault="0028221C" w:rsidP="0028221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2E2076D" w14:textId="77777777" w:rsidR="0028221C" w:rsidRPr="0028221C" w:rsidRDefault="0028221C" w:rsidP="0028221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Televizija</w:t>
      </w:r>
    </w:p>
    <w:p w14:paraId="6443E525" w14:textId="77777777" w:rsidR="0028221C" w:rsidRPr="0028221C" w:rsidRDefault="0028221C" w:rsidP="002822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</w:pPr>
    </w:p>
    <w:p w14:paraId="1BBAA2B9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SJEVER SJEVEROZAPAD d.o.o., Programski sadržaj: Info kanal, zapadni dnevnik, podnevne vijesti. – iznos od 75.000,00</w:t>
      </w:r>
    </w:p>
    <w:p w14:paraId="6201445C" w14:textId="77777777" w:rsidR="0028221C" w:rsidRPr="0028221C" w:rsidRDefault="0028221C" w:rsidP="002822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8221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NEZAVISNA TELEVIJA d.o.o. Mreža TV, Programski sadržaj: Izrada i emitiranje TV priloga u emisiji „Zagorje moje“- iznos od 75.000,00</w:t>
      </w:r>
    </w:p>
    <w:p w14:paraId="65A85D41" w14:textId="77777777" w:rsidR="0028221C" w:rsidRPr="0028221C" w:rsidRDefault="0028221C" w:rsidP="0028221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0E6CAB" w14:textId="77777777" w:rsidR="0028221C" w:rsidRDefault="0028221C" w:rsidP="0028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6B9EBB" w14:textId="77777777" w:rsidR="0028221C" w:rsidRPr="0028221C" w:rsidRDefault="0028221C" w:rsidP="0028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B55821" w14:textId="77777777" w:rsidR="0028221C" w:rsidRPr="0028221C" w:rsidRDefault="0028221C" w:rsidP="0028221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E02CEEB" w14:textId="77777777" w:rsidR="0028221C" w:rsidRDefault="0028221C" w:rsidP="00282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221C">
        <w:rPr>
          <w:rFonts w:ascii="Times New Roman" w:hAnsi="Times New Roman"/>
          <w:sz w:val="24"/>
          <w:szCs w:val="24"/>
        </w:rPr>
        <w:t xml:space="preserve">Ova Odluka objaviti će s na mrežnim stranicama Krapinsko – zagorske županije. </w:t>
      </w:r>
    </w:p>
    <w:p w14:paraId="0CC8DAA0" w14:textId="77777777" w:rsidR="0028221C" w:rsidRDefault="0028221C" w:rsidP="00282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7EA05" w14:textId="77777777" w:rsidR="0028221C" w:rsidRPr="0028221C" w:rsidRDefault="0028221C" w:rsidP="002822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5976A4" w14:textId="77777777" w:rsidR="0028221C" w:rsidRPr="0028221C" w:rsidRDefault="0028221C" w:rsidP="0028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94D96" w14:textId="77777777" w:rsidR="0028221C" w:rsidRPr="0028221C" w:rsidRDefault="0028221C" w:rsidP="002822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22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28221C">
        <w:rPr>
          <w:rFonts w:ascii="Times New Roman" w:hAnsi="Times New Roman"/>
          <w:b/>
          <w:sz w:val="24"/>
          <w:szCs w:val="24"/>
        </w:rPr>
        <w:t>Ž U P A N</w:t>
      </w:r>
    </w:p>
    <w:p w14:paraId="1D9275CB" w14:textId="77777777" w:rsidR="0028221C" w:rsidRPr="0028221C" w:rsidRDefault="0028221C" w:rsidP="0028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2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28221C">
        <w:rPr>
          <w:rFonts w:ascii="Times New Roman" w:hAnsi="Times New Roman"/>
          <w:sz w:val="24"/>
          <w:szCs w:val="24"/>
        </w:rPr>
        <w:t>Željko Kolar</w:t>
      </w:r>
    </w:p>
    <w:p w14:paraId="16BDC1CB" w14:textId="77777777" w:rsidR="0028221C" w:rsidRPr="0028221C" w:rsidRDefault="0028221C" w:rsidP="00282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21C">
        <w:rPr>
          <w:rFonts w:ascii="Times New Roman" w:hAnsi="Times New Roman"/>
          <w:sz w:val="24"/>
          <w:szCs w:val="24"/>
        </w:rPr>
        <w:t>Dostaviti:</w:t>
      </w:r>
    </w:p>
    <w:p w14:paraId="08C04272" w14:textId="77777777" w:rsidR="0028221C" w:rsidRPr="0028221C" w:rsidRDefault="0028221C" w:rsidP="002822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8221C">
        <w:rPr>
          <w:rFonts w:ascii="Times New Roman" w:hAnsi="Times New Roman"/>
          <w:sz w:val="24"/>
          <w:szCs w:val="24"/>
          <w:lang w:eastAsia="hr-HR"/>
        </w:rPr>
        <w:t xml:space="preserve">Ured župana, </w:t>
      </w:r>
    </w:p>
    <w:p w14:paraId="52C1BDA5" w14:textId="77777777" w:rsidR="0028221C" w:rsidRPr="0028221C" w:rsidRDefault="0028221C" w:rsidP="002822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8221C">
        <w:rPr>
          <w:rFonts w:ascii="Times New Roman" w:hAnsi="Times New Roman"/>
          <w:sz w:val="24"/>
          <w:szCs w:val="24"/>
          <w:lang w:eastAsia="hr-HR"/>
        </w:rPr>
        <w:t xml:space="preserve">Upravni odjel za financije i proračun, </w:t>
      </w:r>
    </w:p>
    <w:p w14:paraId="6D953F8D" w14:textId="77777777" w:rsidR="0028221C" w:rsidRPr="0028221C" w:rsidRDefault="0028221C" w:rsidP="002822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8221C">
        <w:rPr>
          <w:rFonts w:ascii="Times New Roman" w:hAnsi="Times New Roman"/>
          <w:sz w:val="24"/>
          <w:szCs w:val="24"/>
          <w:lang w:eastAsia="hr-HR"/>
        </w:rPr>
        <w:t>Za Zbirku isprava,</w:t>
      </w:r>
    </w:p>
    <w:p w14:paraId="11B3F18C" w14:textId="77777777" w:rsidR="0028221C" w:rsidRPr="0028221C" w:rsidRDefault="0028221C" w:rsidP="0028221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221C">
        <w:rPr>
          <w:rFonts w:ascii="Times New Roman" w:hAnsi="Times New Roman"/>
          <w:sz w:val="24"/>
          <w:szCs w:val="24"/>
          <w:lang w:eastAsia="hr-HR"/>
        </w:rPr>
        <w:t xml:space="preserve">Pismohrana.       </w:t>
      </w:r>
      <w:r w:rsidRPr="0028221C">
        <w:rPr>
          <w:sz w:val="24"/>
          <w:szCs w:val="24"/>
          <w:lang w:eastAsia="hr-HR"/>
        </w:rPr>
        <w:t xml:space="preserve">           </w:t>
      </w:r>
    </w:p>
    <w:p w14:paraId="3F463BEF" w14:textId="77777777" w:rsidR="0028221C" w:rsidRPr="0028221C" w:rsidRDefault="0028221C" w:rsidP="002822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7622E2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24F086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2C15E6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5114DC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9A22F2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3B94C1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C666E2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65E3D6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26CC5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73AE37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EF3624" w14:textId="77777777" w:rsidR="0028221C" w:rsidRDefault="0028221C" w:rsidP="00B87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8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9FB"/>
    <w:multiLevelType w:val="hybridMultilevel"/>
    <w:tmpl w:val="DD0EF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7DE8"/>
    <w:multiLevelType w:val="hybridMultilevel"/>
    <w:tmpl w:val="C47EC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11E03"/>
    <w:multiLevelType w:val="hybridMultilevel"/>
    <w:tmpl w:val="382C5CC6"/>
    <w:lvl w:ilvl="0" w:tplc="D05A848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B7FE5"/>
    <w:multiLevelType w:val="hybridMultilevel"/>
    <w:tmpl w:val="A3069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42A27"/>
    <w:multiLevelType w:val="hybridMultilevel"/>
    <w:tmpl w:val="CE843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A2D9B"/>
    <w:multiLevelType w:val="hybridMultilevel"/>
    <w:tmpl w:val="687CD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2A"/>
    <w:rsid w:val="000B3103"/>
    <w:rsid w:val="00142C8B"/>
    <w:rsid w:val="001816F0"/>
    <w:rsid w:val="001D5433"/>
    <w:rsid w:val="0028221C"/>
    <w:rsid w:val="00390147"/>
    <w:rsid w:val="004B4C64"/>
    <w:rsid w:val="004D384C"/>
    <w:rsid w:val="005229A6"/>
    <w:rsid w:val="00656DEA"/>
    <w:rsid w:val="006B7736"/>
    <w:rsid w:val="006E0D59"/>
    <w:rsid w:val="007D492A"/>
    <w:rsid w:val="00943686"/>
    <w:rsid w:val="00977E9D"/>
    <w:rsid w:val="00B12B5D"/>
    <w:rsid w:val="00B640DA"/>
    <w:rsid w:val="00B8788F"/>
    <w:rsid w:val="00DE01C3"/>
    <w:rsid w:val="00EC39D1"/>
    <w:rsid w:val="00ED7B9A"/>
    <w:rsid w:val="00F165A1"/>
    <w:rsid w:val="00F6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FB4E"/>
  <w15:docId w15:val="{B97F5EC8-CEF7-4887-A517-885612F9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Pavić Nova</dc:creator>
  <cp:keywords/>
  <dc:description/>
  <cp:lastModifiedBy>a 01</cp:lastModifiedBy>
  <cp:revision>2</cp:revision>
  <dcterms:created xsi:type="dcterms:W3CDTF">2022-02-16T07:14:00Z</dcterms:created>
  <dcterms:modified xsi:type="dcterms:W3CDTF">2022-02-16T07:14:00Z</dcterms:modified>
</cp:coreProperties>
</file>