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7B4" w:rsidRPr="00E667B4" w:rsidRDefault="00E667B4" w:rsidP="00E667B4">
      <w:pPr>
        <w:pBdr>
          <w:bottom w:val="single" w:sz="4" w:space="1" w:color="auto"/>
        </w:pBdr>
        <w:shd w:val="clear" w:color="auto" w:fill="DBE5F1" w:themeFill="accent1" w:themeFillTint="33"/>
        <w:jc w:val="both"/>
        <w:rPr>
          <w:rFonts w:ascii="Arial Narrow" w:hAnsi="Arial Narrow"/>
          <w:b/>
          <w:iCs/>
        </w:rPr>
      </w:pPr>
      <w:r w:rsidRPr="00E667B4">
        <w:rPr>
          <w:rFonts w:ascii="Arial Narrow" w:hAnsi="Arial Narrow"/>
          <w:b/>
          <w:iCs/>
        </w:rPr>
        <w:t>DODATAK 1 – REZULTATI KONZULTACIJA S PARTNERSKIM VIJEĆEM ZA PODRUČJE – KRAPINSKO-ZAGORSKE ŽUPANIJE</w:t>
      </w:r>
    </w:p>
    <w:p w:rsidR="00E667B4" w:rsidRDefault="00E667B4" w:rsidP="00C430A2">
      <w:pPr>
        <w:jc w:val="both"/>
        <w:rPr>
          <w:rFonts w:ascii="Arial Narrow" w:hAnsi="Arial Narrow"/>
          <w:iCs/>
        </w:rPr>
      </w:pPr>
    </w:p>
    <w:p w:rsidR="00C430A2" w:rsidRPr="00C430A2" w:rsidRDefault="00C430A2" w:rsidP="00C430A2">
      <w:pPr>
        <w:jc w:val="both"/>
        <w:rPr>
          <w:rFonts w:ascii="Arial Narrow" w:hAnsi="Arial Narrow"/>
          <w:i/>
          <w:iCs/>
        </w:rPr>
      </w:pPr>
      <w:r w:rsidRPr="00C430A2">
        <w:rPr>
          <w:rFonts w:ascii="Arial Narrow" w:hAnsi="Arial Narrow"/>
          <w:iCs/>
        </w:rPr>
        <w:t xml:space="preserve">Zakon o regionalnom razvoju Republike Hrvatske (NN 147/14) navodi u Članku 13. da je </w:t>
      </w:r>
      <w:r w:rsidRPr="00C430A2">
        <w:rPr>
          <w:rFonts w:ascii="Arial Narrow" w:hAnsi="Arial Narrow"/>
          <w:i/>
          <w:iCs/>
        </w:rPr>
        <w:t>(1) Županijska razvojna strategija je temeljni strateški planski dokument jedinice područne (regionalne) samouprave u kojem se određuju ciljevi i prioriteti razvoja za područje jedinice područne (regionalne) samouprave s posebnim naglaskom na ulogu velikih gradova i gradova sjedišta županija u poticanju razvoja te na razvoj slabije razvijenih područja te da (2) županijsku razvojnu strategiju donosi jedinica područne (regionalne) samouprave u skladu s načelom partnerstva i suradnje nakon prethodno pribavljenog mišljenja partnerskog vijeća za područje županije, uzimajući u obzir potrebu osiguranja ravnomjernog razvoja svih dijelova županije.</w:t>
      </w:r>
    </w:p>
    <w:p w:rsidR="00E667B4" w:rsidRDefault="00C430A2" w:rsidP="00C430A2">
      <w:pPr>
        <w:jc w:val="both"/>
        <w:rPr>
          <w:rFonts w:ascii="Arial Narrow" w:hAnsi="Arial Narrow"/>
          <w:iCs/>
        </w:rPr>
      </w:pPr>
      <w:r w:rsidRPr="00C430A2">
        <w:rPr>
          <w:rFonts w:ascii="Arial Narrow" w:hAnsi="Arial Narrow"/>
          <w:iCs/>
        </w:rPr>
        <w:t xml:space="preserve">Sukladno načelima politike regionalnog razvoja te zakonskim odredbama,  Krapinsko-zagorska županija donijela je Odluku o izradi Županijske razvojne strategije Krapinsko-zagorske županije za razdoblje 2016. – 2020. godina (KLASA: 302-02/15-01/05, URBROJ: 2140/01-02-15-3, od 16. rujna 2015. godine). </w:t>
      </w:r>
      <w:r w:rsidR="00E667B4">
        <w:rPr>
          <w:rFonts w:ascii="Arial Narrow" w:hAnsi="Arial Narrow"/>
          <w:iCs/>
        </w:rPr>
        <w:t xml:space="preserve">Odluka </w:t>
      </w:r>
      <w:r w:rsidR="00721252">
        <w:rPr>
          <w:rFonts w:ascii="Arial Narrow" w:hAnsi="Arial Narrow"/>
          <w:iCs/>
        </w:rPr>
        <w:t xml:space="preserve">o izradi Županijske razvojne strategije nalazi se u prilogu 1 ovog dokumenta. </w:t>
      </w:r>
    </w:p>
    <w:p w:rsidR="00E667B4" w:rsidRDefault="00C430A2" w:rsidP="00C430A2">
      <w:pPr>
        <w:jc w:val="both"/>
        <w:rPr>
          <w:rFonts w:ascii="Arial Narrow" w:hAnsi="Arial Narrow"/>
          <w:iCs/>
        </w:rPr>
      </w:pPr>
      <w:r w:rsidRPr="00C430A2">
        <w:rPr>
          <w:rFonts w:ascii="Arial Narrow" w:hAnsi="Arial Narrow"/>
          <w:iCs/>
        </w:rPr>
        <w:t>Za izradu Strategije imenovane su tematske radne skupine koje su sudjelovale u koordinaciji procesa izrade Strategije. Osnovane su tematske radne skupine za gospodarstvo, razvoj ljudskih potencijala i unapređenje kvalitete života te održivi razv</w:t>
      </w:r>
      <w:r w:rsidR="00282FD5">
        <w:rPr>
          <w:rFonts w:ascii="Arial Narrow" w:hAnsi="Arial Narrow"/>
          <w:iCs/>
        </w:rPr>
        <w:t>oj prostora, okoliša i  prirode, a poštujući načelo ravnomjerne predstavljenosti partnera.</w:t>
      </w:r>
      <w:r w:rsidRPr="00C430A2">
        <w:rPr>
          <w:rFonts w:ascii="Arial Narrow" w:hAnsi="Arial Narrow"/>
          <w:iCs/>
        </w:rPr>
        <w:t xml:space="preserve"> </w:t>
      </w:r>
      <w:r w:rsidR="00E667B4">
        <w:rPr>
          <w:rFonts w:ascii="Arial Narrow" w:hAnsi="Arial Narrow"/>
          <w:iCs/>
        </w:rPr>
        <w:t>Članovi tematskih skupina navedeni su u nastavku: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057"/>
      </w:tblGrid>
      <w:tr w:rsidR="00E667B4" w:rsidRPr="00E667B4" w:rsidTr="00E667B4">
        <w:trPr>
          <w:trHeight w:val="459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E667B4" w:rsidRPr="00E667B4" w:rsidRDefault="00E667B4" w:rsidP="00E667B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color w:val="000000"/>
                <w:lang w:eastAsia="hr-HR"/>
              </w:rPr>
            </w:pPr>
            <w:r w:rsidRPr="00E667B4">
              <w:rPr>
                <w:rFonts w:ascii="Arial Narrow" w:eastAsia="Times New Roman" w:hAnsi="Arial Narrow" w:cs="Arial"/>
                <w:b/>
                <w:color w:val="000000"/>
                <w:lang w:eastAsia="hr-HR"/>
              </w:rPr>
              <w:t>1.    TEMATSKA RADNA SKUPINA ZA GOSPODARSTVO</w:t>
            </w:r>
          </w:p>
        </w:tc>
      </w:tr>
      <w:tr w:rsidR="00E667B4" w:rsidRPr="00E667B4" w:rsidTr="00E667B4">
        <w:trPr>
          <w:trHeight w:val="459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7B4" w:rsidRPr="00E667B4" w:rsidRDefault="00E667B4" w:rsidP="00E667B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Anđelko </w:t>
            </w:r>
            <w:proofErr w:type="spellStart"/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t>Ferek</w:t>
            </w:r>
            <w:proofErr w:type="spellEnd"/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 </w:t>
            </w:r>
            <w:proofErr w:type="spellStart"/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t>Jambrek</w:t>
            </w:r>
            <w:proofErr w:type="spellEnd"/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t>, zamjenik župana, Krapinsko-zagorska županija</w:t>
            </w:r>
          </w:p>
        </w:tc>
      </w:tr>
      <w:tr w:rsidR="00E667B4" w:rsidRPr="00E667B4" w:rsidTr="00E667B4">
        <w:trPr>
          <w:trHeight w:val="459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7B4" w:rsidRPr="00E667B4" w:rsidRDefault="00E667B4" w:rsidP="00E667B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Martina </w:t>
            </w:r>
            <w:proofErr w:type="spellStart"/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t>Jus</w:t>
            </w:r>
            <w:proofErr w:type="spellEnd"/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t>, predsjednica, Odbor za financije i proračun, Krapinsko-zagorska županija</w:t>
            </w:r>
          </w:p>
        </w:tc>
      </w:tr>
      <w:tr w:rsidR="00E667B4" w:rsidRPr="00E667B4" w:rsidTr="00E667B4">
        <w:trPr>
          <w:trHeight w:val="459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7B4" w:rsidRPr="00E667B4" w:rsidRDefault="00E667B4" w:rsidP="00E667B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t>Zdravko Tušek, predsjednik, Odbor za međužupanijsku i međunarodnu suradnju</w:t>
            </w:r>
          </w:p>
        </w:tc>
      </w:tr>
      <w:tr w:rsidR="00E667B4" w:rsidRPr="00E667B4" w:rsidTr="00E667B4">
        <w:trPr>
          <w:trHeight w:val="459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7B4" w:rsidRPr="00E667B4" w:rsidRDefault="00E667B4" w:rsidP="00E667B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Miroslav Kopjar, predsjednik, Odbor za gospodarstvo </w:t>
            </w:r>
          </w:p>
        </w:tc>
      </w:tr>
      <w:tr w:rsidR="00E667B4" w:rsidRPr="00E667B4" w:rsidTr="00E667B4">
        <w:trPr>
          <w:trHeight w:val="459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7B4" w:rsidRPr="00E667B4" w:rsidRDefault="00E667B4" w:rsidP="00E667B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t>Stjepan Horvat, predsjednik, Odbor za poljoprivredu</w:t>
            </w:r>
          </w:p>
        </w:tc>
      </w:tr>
      <w:tr w:rsidR="00E667B4" w:rsidRPr="00E667B4" w:rsidTr="00E667B4">
        <w:trPr>
          <w:trHeight w:val="459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7B4" w:rsidRPr="00E667B4" w:rsidRDefault="00E667B4" w:rsidP="00E667B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t>Sanja Mihovilić, pročelnica, Upravni odjel za gospodarstvo, poljoprivredu, promet, komunalnu infrastrukturu i EU fondove</w:t>
            </w:r>
          </w:p>
        </w:tc>
      </w:tr>
      <w:tr w:rsidR="00E667B4" w:rsidRPr="00E667B4" w:rsidTr="00E667B4">
        <w:trPr>
          <w:trHeight w:val="459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7B4" w:rsidRPr="00E667B4" w:rsidRDefault="00E667B4" w:rsidP="00E667B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t>Nikola Gospočić, pročelnik, Ured župana</w:t>
            </w:r>
          </w:p>
        </w:tc>
      </w:tr>
      <w:tr w:rsidR="00E667B4" w:rsidRPr="00E667B4" w:rsidTr="00E667B4">
        <w:trPr>
          <w:trHeight w:val="459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7B4" w:rsidRPr="00E667B4" w:rsidRDefault="00E667B4" w:rsidP="00E667B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t>Ivanka Znika, v.d. pročelnika, Upravni odjel za financije, proračun i javnu nabavu, Krapinsko-zagorska županija</w:t>
            </w:r>
          </w:p>
        </w:tc>
      </w:tr>
      <w:tr w:rsidR="00E667B4" w:rsidRPr="00E667B4" w:rsidTr="00E667B4">
        <w:trPr>
          <w:trHeight w:val="459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7B4" w:rsidRPr="00E667B4" w:rsidRDefault="00E667B4" w:rsidP="00E667B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t>Ksenija Tomić, Turistička zajednica Krapinsko-zagorske županije</w:t>
            </w:r>
          </w:p>
        </w:tc>
      </w:tr>
      <w:tr w:rsidR="00E667B4" w:rsidRPr="00E667B4" w:rsidTr="00E667B4">
        <w:trPr>
          <w:trHeight w:val="459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7B4" w:rsidRPr="00E667B4" w:rsidRDefault="00E667B4" w:rsidP="00E667B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Janja Kantolić, Hrvatska gospodarska komora, Županijska komora Krapina, </w:t>
            </w:r>
          </w:p>
        </w:tc>
      </w:tr>
      <w:tr w:rsidR="00E667B4" w:rsidRPr="00E667B4" w:rsidTr="00E667B4">
        <w:trPr>
          <w:trHeight w:val="459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7B4" w:rsidRPr="00E667B4" w:rsidRDefault="00E667B4" w:rsidP="00E667B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t>Renata Vranić, Obrtnička komora Krapinsko-zagorske županije</w:t>
            </w:r>
          </w:p>
        </w:tc>
      </w:tr>
      <w:tr w:rsidR="00E667B4" w:rsidRPr="00E667B4" w:rsidTr="00E667B4">
        <w:trPr>
          <w:trHeight w:val="459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7B4" w:rsidRPr="00E667B4" w:rsidRDefault="00E667B4" w:rsidP="00E667B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Sandra </w:t>
            </w:r>
            <w:proofErr w:type="spellStart"/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t>Švaljek</w:t>
            </w:r>
            <w:proofErr w:type="spellEnd"/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t>, Ekonomski institut Zagreb</w:t>
            </w:r>
          </w:p>
        </w:tc>
      </w:tr>
      <w:tr w:rsidR="00E667B4" w:rsidRPr="00E667B4" w:rsidTr="00E667B4">
        <w:trPr>
          <w:trHeight w:val="459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7B4" w:rsidRPr="00E667B4" w:rsidRDefault="00E667B4" w:rsidP="00E667B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t>Damir Strejček, voditelj Odjela malog i srednjeg poduzetništva, Zagorska razvojna agencija d.o.o.</w:t>
            </w:r>
          </w:p>
        </w:tc>
      </w:tr>
      <w:tr w:rsidR="00E667B4" w:rsidRPr="00E667B4" w:rsidTr="00E667B4">
        <w:trPr>
          <w:trHeight w:val="459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7B4" w:rsidRPr="00E667B4" w:rsidRDefault="00E667B4" w:rsidP="00E667B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t>Martina Jantol, voditeljica Odjela za ruralni razvoj i turizam, Zagorska razvojna agencija d.o.o.</w:t>
            </w:r>
          </w:p>
        </w:tc>
      </w:tr>
      <w:tr w:rsidR="00E667B4" w:rsidRPr="00E667B4" w:rsidTr="00E667B4">
        <w:trPr>
          <w:trHeight w:val="459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E667B4" w:rsidRPr="00E667B4" w:rsidRDefault="00E667B4" w:rsidP="00E667B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color w:val="000000"/>
                <w:lang w:eastAsia="hr-HR"/>
              </w:rPr>
            </w:pPr>
            <w:r w:rsidRPr="00E667B4">
              <w:rPr>
                <w:rFonts w:ascii="Arial Narrow" w:eastAsia="Times New Roman" w:hAnsi="Arial Narrow" w:cs="Arial"/>
                <w:b/>
                <w:color w:val="000000"/>
                <w:lang w:eastAsia="hr-HR"/>
              </w:rPr>
              <w:t>2. TEMATSKA RADNA SKUPINA ZA RAZVOJ LJUDSKIH POTENCIJALA I UNAPREĐENJE KVALITETE ŽIVOTA</w:t>
            </w:r>
          </w:p>
        </w:tc>
      </w:tr>
      <w:tr w:rsidR="00E667B4" w:rsidRPr="00E667B4" w:rsidTr="00E667B4">
        <w:trPr>
          <w:trHeight w:val="459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7B4" w:rsidRPr="00E667B4" w:rsidRDefault="00E667B4" w:rsidP="00E667B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t>Jasna Petek, zamjenica župana, Krapinsko-zagorska županija</w:t>
            </w:r>
          </w:p>
        </w:tc>
      </w:tr>
      <w:tr w:rsidR="00E667B4" w:rsidRPr="00E667B4" w:rsidTr="00E667B4">
        <w:trPr>
          <w:trHeight w:val="459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7B4" w:rsidRPr="00E667B4" w:rsidRDefault="00E667B4" w:rsidP="00E667B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Dragica </w:t>
            </w:r>
            <w:proofErr w:type="spellStart"/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t>Ferek</w:t>
            </w:r>
            <w:proofErr w:type="spellEnd"/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 – </w:t>
            </w:r>
            <w:proofErr w:type="spellStart"/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t>Jambrek</w:t>
            </w:r>
            <w:proofErr w:type="spellEnd"/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t>, predsjednica, Odbor za statut i poslovnik</w:t>
            </w:r>
          </w:p>
        </w:tc>
      </w:tr>
      <w:tr w:rsidR="00E667B4" w:rsidRPr="00E667B4" w:rsidTr="00E667B4">
        <w:trPr>
          <w:trHeight w:val="459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7B4" w:rsidRPr="00E667B4" w:rsidRDefault="00E667B4" w:rsidP="00E667B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Damir </w:t>
            </w:r>
            <w:proofErr w:type="spellStart"/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t>Hubak</w:t>
            </w:r>
            <w:proofErr w:type="spellEnd"/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t>, predsjednik, Odbor za predstavke i prijedloge</w:t>
            </w:r>
          </w:p>
        </w:tc>
      </w:tr>
      <w:tr w:rsidR="00E667B4" w:rsidRPr="00E667B4" w:rsidTr="00E667B4">
        <w:trPr>
          <w:trHeight w:val="459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7B4" w:rsidRPr="00E667B4" w:rsidRDefault="00E667B4" w:rsidP="00E667B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lastRenderedPageBreak/>
              <w:t>Adalbert Turner, predsjednik, Odbor za društvene djelatnosti</w:t>
            </w:r>
          </w:p>
        </w:tc>
      </w:tr>
      <w:tr w:rsidR="00E667B4" w:rsidRPr="00E667B4" w:rsidTr="00E667B4">
        <w:trPr>
          <w:trHeight w:val="459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7B4" w:rsidRPr="00E667B4" w:rsidRDefault="00E667B4" w:rsidP="00E667B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t>Martina Gregurović-Šanjug, pročelnic</w:t>
            </w: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a</w:t>
            </w:r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t>, Upravni odjel za zdravstvo, socijalnu skrb, udruge i mlade, Krapinsko-zagorska županija</w:t>
            </w:r>
          </w:p>
        </w:tc>
      </w:tr>
      <w:tr w:rsidR="00E667B4" w:rsidRPr="00E667B4" w:rsidTr="00E667B4">
        <w:trPr>
          <w:trHeight w:val="459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7B4" w:rsidRPr="00E667B4" w:rsidRDefault="00E667B4" w:rsidP="00E667B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t>Ivan Lamot, pročelnik, Upravni odjel za obrazovanje, kulturu, šport i tehničku kulturu</w:t>
            </w:r>
          </w:p>
        </w:tc>
      </w:tr>
      <w:tr w:rsidR="00E667B4" w:rsidRPr="00E667B4" w:rsidTr="00E667B4">
        <w:trPr>
          <w:trHeight w:val="459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7B4" w:rsidRPr="00E667B4" w:rsidRDefault="00E667B4" w:rsidP="00E667B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t>Petra Vrančić Lež, pročelnica, Upravni odjel za opće i zajedničke poslove</w:t>
            </w:r>
          </w:p>
        </w:tc>
      </w:tr>
      <w:tr w:rsidR="00E667B4" w:rsidRPr="00E667B4" w:rsidTr="00E667B4">
        <w:trPr>
          <w:trHeight w:val="459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7B4" w:rsidRPr="00E667B4" w:rsidRDefault="00E667B4" w:rsidP="00E667B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t>Ljiljana Malogorski, pročelnica, Upravni odjel za poslove Županijske skupštine</w:t>
            </w:r>
          </w:p>
        </w:tc>
      </w:tr>
      <w:tr w:rsidR="00E667B4" w:rsidRPr="00E667B4" w:rsidTr="00E667B4">
        <w:trPr>
          <w:trHeight w:val="459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7B4" w:rsidRPr="00E667B4" w:rsidRDefault="00E667B4" w:rsidP="00E667B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t>Krešimir Božić, ravnatelj, Zavod za hitnu medicinu Krapinsko-zagorske županije</w:t>
            </w:r>
          </w:p>
        </w:tc>
      </w:tr>
      <w:tr w:rsidR="00E667B4" w:rsidRPr="00E667B4" w:rsidTr="00E667B4">
        <w:trPr>
          <w:trHeight w:val="459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7B4" w:rsidRPr="00E667B4" w:rsidRDefault="00E667B4" w:rsidP="00E667B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t>Tihomir Vrančić, ravnatelj, Pučko otvoreno učilište, Zabok</w:t>
            </w:r>
          </w:p>
        </w:tc>
      </w:tr>
      <w:tr w:rsidR="00E667B4" w:rsidRPr="00E667B4" w:rsidTr="00E667B4">
        <w:trPr>
          <w:trHeight w:val="459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7B4" w:rsidRPr="00E667B4" w:rsidRDefault="00E667B4" w:rsidP="00E667B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Zdenko </w:t>
            </w:r>
            <w:proofErr w:type="spellStart"/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t>Kobeščak</w:t>
            </w:r>
            <w:proofErr w:type="spellEnd"/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t>, ravnatelj, Osnovna škola Stjepana Radića, Brestovec Orehovički</w:t>
            </w:r>
          </w:p>
        </w:tc>
      </w:tr>
      <w:tr w:rsidR="00E667B4" w:rsidRPr="00E667B4" w:rsidTr="00E667B4">
        <w:trPr>
          <w:trHeight w:val="459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7B4" w:rsidRPr="00E667B4" w:rsidRDefault="00E667B4" w:rsidP="00E667B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t>Zlatko Radman, ravnatelj, Srednja škola Bedekovčina</w:t>
            </w:r>
          </w:p>
        </w:tc>
      </w:tr>
      <w:tr w:rsidR="00E667B4" w:rsidRPr="00E667B4" w:rsidTr="00E667B4">
        <w:trPr>
          <w:trHeight w:val="459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7B4" w:rsidRPr="00E667B4" w:rsidRDefault="00E667B4" w:rsidP="00E667B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t>Ivana Radanović, Mreža udruga Zagor</w:t>
            </w:r>
          </w:p>
        </w:tc>
      </w:tr>
      <w:tr w:rsidR="00E667B4" w:rsidRPr="00E667B4" w:rsidTr="00E667B4">
        <w:trPr>
          <w:trHeight w:val="459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7B4" w:rsidRPr="00E667B4" w:rsidRDefault="00E667B4" w:rsidP="00E667B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t>Vlasta Krklec, ravnateljica, Muzeji Hrvatskog zagorja</w:t>
            </w:r>
          </w:p>
        </w:tc>
      </w:tr>
      <w:tr w:rsidR="00E667B4" w:rsidRPr="00E667B4" w:rsidTr="00E667B4">
        <w:trPr>
          <w:trHeight w:val="459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7B4" w:rsidRPr="00E667B4" w:rsidRDefault="00E667B4" w:rsidP="00E667B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t>Nataša Hlaban, savjetnica, Odjel za regionalni razvoj i prekograničnu suradnju, Zagorska razvojna agencija d.o.o.</w:t>
            </w:r>
          </w:p>
        </w:tc>
      </w:tr>
      <w:tr w:rsidR="00E667B4" w:rsidRPr="00E667B4" w:rsidTr="00E667B4">
        <w:trPr>
          <w:trHeight w:val="459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7B4" w:rsidRPr="00E667B4" w:rsidRDefault="00E667B4" w:rsidP="00E667B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t>Mirjana Jurman, Predstojnica, HZZ PU Krapina</w:t>
            </w:r>
          </w:p>
        </w:tc>
      </w:tr>
      <w:tr w:rsidR="00E667B4" w:rsidRPr="00E667B4" w:rsidTr="00E667B4">
        <w:trPr>
          <w:trHeight w:val="459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E667B4" w:rsidRPr="00E667B4" w:rsidRDefault="00E667B4" w:rsidP="00E667B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color w:val="000000"/>
                <w:lang w:eastAsia="hr-HR"/>
              </w:rPr>
            </w:pPr>
            <w:r w:rsidRPr="00E667B4">
              <w:rPr>
                <w:rFonts w:ascii="Arial Narrow" w:eastAsia="Times New Roman" w:hAnsi="Arial Narrow" w:cs="Arial"/>
                <w:b/>
                <w:color w:val="000000"/>
                <w:lang w:eastAsia="hr-HR"/>
              </w:rPr>
              <w:t>3. TEMATSKA RADNA SKUPINA ZA ODRŽIVI RAZVOJ PROSTORA, OKOLIŠA I PRIRODE</w:t>
            </w:r>
          </w:p>
        </w:tc>
      </w:tr>
      <w:tr w:rsidR="00E667B4" w:rsidRPr="00E667B4" w:rsidTr="00E667B4">
        <w:trPr>
          <w:trHeight w:val="459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7B4" w:rsidRPr="00E667B4" w:rsidRDefault="00E667B4" w:rsidP="00E667B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t>Ivan Martinić, predsjednik, odbor za turizam, zaštitu čovjekovog okoliša, graditeljstvo i prostorno planiranje</w:t>
            </w:r>
          </w:p>
        </w:tc>
      </w:tr>
      <w:tr w:rsidR="00E667B4" w:rsidRPr="00E667B4" w:rsidTr="00E667B4">
        <w:trPr>
          <w:trHeight w:val="459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7B4" w:rsidRPr="00E667B4" w:rsidRDefault="00E667B4" w:rsidP="00E667B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t>Jasmin Krizmanić, predsjednik, Odbor za promet i veze</w:t>
            </w:r>
          </w:p>
        </w:tc>
      </w:tr>
      <w:tr w:rsidR="00E667B4" w:rsidRPr="00E667B4" w:rsidTr="00E667B4">
        <w:trPr>
          <w:trHeight w:val="459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7B4" w:rsidRPr="00E667B4" w:rsidRDefault="00E667B4" w:rsidP="00E667B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t>Milan Kralj, predsjednik, Odbor za komunalne djelatnosti</w:t>
            </w:r>
          </w:p>
        </w:tc>
      </w:tr>
      <w:tr w:rsidR="00E667B4" w:rsidRPr="00E667B4" w:rsidTr="00E667B4">
        <w:trPr>
          <w:trHeight w:val="459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7B4" w:rsidRPr="00E667B4" w:rsidRDefault="00E667B4" w:rsidP="00E667B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t>Mirko Krznar, predsjednik, Povjerenstvo za procjenu šteta od elementarnih nepogoda</w:t>
            </w:r>
          </w:p>
        </w:tc>
      </w:tr>
      <w:tr w:rsidR="00E667B4" w:rsidRPr="00E667B4" w:rsidTr="00E667B4">
        <w:trPr>
          <w:trHeight w:val="459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7B4" w:rsidRPr="00E667B4" w:rsidRDefault="00E667B4" w:rsidP="00E667B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Prof.dr.sc. Željko </w:t>
            </w:r>
            <w:proofErr w:type="spellStart"/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t>Španjol</w:t>
            </w:r>
            <w:proofErr w:type="spellEnd"/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t>, Šumarski fakultet, Zavod za ekologiju i uzgajanje šuma</w:t>
            </w:r>
          </w:p>
        </w:tc>
      </w:tr>
      <w:tr w:rsidR="00E667B4" w:rsidRPr="00E667B4" w:rsidTr="00E667B4">
        <w:trPr>
          <w:trHeight w:val="459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7B4" w:rsidRPr="00E667B4" w:rsidRDefault="00E667B4" w:rsidP="00E667B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t>Stjepan Bručić, pročelnik, Upravni odjel za prostorno uređenje, gradnju i zaštitu okoliša</w:t>
            </w:r>
          </w:p>
        </w:tc>
      </w:tr>
      <w:tr w:rsidR="00E667B4" w:rsidRPr="00E667B4" w:rsidTr="00E667B4">
        <w:trPr>
          <w:trHeight w:val="459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7B4" w:rsidRPr="00E667B4" w:rsidRDefault="00E667B4" w:rsidP="00E667B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t>Dijana Hršak, ravnateljica, Javna ustanova za upravljanje zaštićenim prirodnim vrijednostima Krapinsko-zagorske županije</w:t>
            </w:r>
          </w:p>
        </w:tc>
      </w:tr>
      <w:tr w:rsidR="00E667B4" w:rsidRPr="00E667B4" w:rsidTr="00E667B4">
        <w:trPr>
          <w:trHeight w:val="459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7B4" w:rsidRPr="00E667B4" w:rsidRDefault="00E667B4" w:rsidP="00E667B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t>Snježana Žigman, ravnateljica, Zavod za prostorno uređenje Krapinsko-zagorske županije</w:t>
            </w:r>
          </w:p>
        </w:tc>
      </w:tr>
      <w:tr w:rsidR="00E667B4" w:rsidRPr="00E667B4" w:rsidTr="00E667B4">
        <w:trPr>
          <w:trHeight w:val="459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7B4" w:rsidRPr="00E667B4" w:rsidRDefault="00E667B4" w:rsidP="00E667B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t>Željko Vincelj, ravnatelj, Županijska uprava za ceste Krapinsko-zagorske županije</w:t>
            </w:r>
          </w:p>
        </w:tc>
      </w:tr>
      <w:tr w:rsidR="00E667B4" w:rsidRPr="00E667B4" w:rsidTr="00E667B4">
        <w:trPr>
          <w:trHeight w:val="459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7B4" w:rsidRPr="00E667B4" w:rsidRDefault="00E667B4" w:rsidP="00E667B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t>Sandra Mičin, direktorica, Zagorski Aerodrom</w:t>
            </w:r>
          </w:p>
        </w:tc>
      </w:tr>
      <w:tr w:rsidR="00E667B4" w:rsidRPr="00E667B4" w:rsidTr="00E667B4">
        <w:trPr>
          <w:trHeight w:val="459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7B4" w:rsidRPr="00E667B4" w:rsidRDefault="00E667B4" w:rsidP="00E667B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t>Ivana Horvat, pomoćnica ravnatelja, Regionalna energetska agencija Sjeverozapadne Hrvatske</w:t>
            </w:r>
          </w:p>
        </w:tc>
      </w:tr>
      <w:tr w:rsidR="00E667B4" w:rsidRPr="00E667B4" w:rsidTr="00E667B4">
        <w:trPr>
          <w:trHeight w:val="459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7B4" w:rsidRPr="00E667B4" w:rsidRDefault="00E667B4" w:rsidP="00E667B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t>Tomislav Šimunić, Stručni suradnik za promet i komunalnu infrastrukturu, Upravni odjel za gospodarstvo, poljoprivredu, promet, komunalnu infrastrukturu i EU fondove</w:t>
            </w:r>
          </w:p>
        </w:tc>
      </w:tr>
      <w:tr w:rsidR="00E667B4" w:rsidRPr="00E667B4" w:rsidTr="00E667B4">
        <w:trPr>
          <w:trHeight w:val="459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7B4" w:rsidRPr="00E667B4" w:rsidRDefault="00E667B4" w:rsidP="00E667B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E667B4">
              <w:rPr>
                <w:rFonts w:ascii="Arial Narrow" w:eastAsia="Times New Roman" w:hAnsi="Arial Narrow" w:cs="Arial"/>
                <w:color w:val="000000"/>
                <w:lang w:eastAsia="hr-HR"/>
              </w:rPr>
              <w:t>Alen Hutinović, stručni suradnik, Odjel za regionalni razvoj i prekograničnu suradnju, Zagorska razvojna agencija d.o.o.</w:t>
            </w:r>
          </w:p>
        </w:tc>
      </w:tr>
    </w:tbl>
    <w:p w:rsidR="00E667B4" w:rsidRDefault="00E667B4" w:rsidP="00C430A2">
      <w:pPr>
        <w:jc w:val="both"/>
        <w:rPr>
          <w:rFonts w:ascii="Arial Narrow" w:hAnsi="Arial Narrow"/>
          <w:iCs/>
        </w:rPr>
      </w:pPr>
    </w:p>
    <w:p w:rsidR="00721252" w:rsidRDefault="00721252" w:rsidP="00C430A2">
      <w:pPr>
        <w:jc w:val="both"/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>Rad s tematskim radnim skupinama zasnovan je na rezultatima ankete koju su članovi popunili na početku strateškog procesa. Anketa je izrađena s ciljem analize komunikacijskih alata i radnih materijala koji se mogu koristiti, a kako bi se maksimalno rad na Strategiji i provedba procesa strateškog planiranja prilagodila dinamici grupe</w:t>
      </w:r>
      <w:r w:rsidR="00350414">
        <w:rPr>
          <w:rFonts w:ascii="Arial Narrow" w:hAnsi="Arial Narrow"/>
          <w:iCs/>
        </w:rPr>
        <w:t>. Rezultati ankete pokazali su da su svi članovi tematskih skupina upoznati sa strateškim dokumentima i procesom strateškog planiranja te da su upoznati sa Smjernicama za izradu županijskih razvojnih strategija</w:t>
      </w:r>
      <w:r w:rsidR="001877E7">
        <w:rPr>
          <w:rFonts w:ascii="Arial Narrow" w:hAnsi="Arial Narrow"/>
          <w:iCs/>
        </w:rPr>
        <w:t xml:space="preserve">. Od preferiranih metoda rada, članovi tematskih skupina izrazili su volju za sudjelovanjem na radionicama, ali i da im </w:t>
      </w:r>
      <w:r w:rsidR="001877E7">
        <w:rPr>
          <w:rFonts w:ascii="Arial Narrow" w:hAnsi="Arial Narrow"/>
          <w:iCs/>
        </w:rPr>
        <w:lastRenderedPageBreak/>
        <w:t xml:space="preserve">se omogući komentiranje putem e-maila. Obzirom na dobivene rezultate, rad s tematskim skupinama bazirao se na organiziranim radionicama (3 radionice - </w:t>
      </w:r>
      <w:r w:rsidR="001877E7" w:rsidRPr="001877E7">
        <w:rPr>
          <w:rFonts w:ascii="Arial Narrow" w:hAnsi="Arial Narrow"/>
          <w:iCs/>
        </w:rPr>
        <w:t>04.11.2015. godine, 30.11.2015. godine, 24.02.2016. godine</w:t>
      </w:r>
      <w:r w:rsidR="001877E7">
        <w:rPr>
          <w:rFonts w:ascii="Arial Narrow" w:hAnsi="Arial Narrow"/>
          <w:iCs/>
        </w:rPr>
        <w:t xml:space="preserve">) na kojima su se članovi upoznali s dinamikom izrade Strategije, sudjelovali su u izradi osnovne analize i davali komentare, predlagali su nalaze za SWOT analizu te izradili matricu za određivanje prioriteta i mjera te njihovu međuovisnost. Putem elektronskih kanala komentirali su nacrt osnovne analize i predlagali promjene, dodavali aktivnosti u identificirane mjere, definirali viziju Krapinsko-zagorske županije te sudjelovali u izradi Akcijskog plana i Financijskog okvira Strategije. Na sastancima je prisustvovala većina članova čime su u potpunosti poštovana načela transparentnosti jednakosti članova partnerstva i načelo usuglašavanja. Svim članovima u svakom trenutku bili su dostupni materijali u elektronskom obliku te su informirani pravovremeno o predstojećim koracima. </w:t>
      </w:r>
    </w:p>
    <w:p w:rsidR="00B82D9B" w:rsidRDefault="00B82D9B" w:rsidP="00C430A2">
      <w:pPr>
        <w:jc w:val="both"/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 xml:space="preserve">Opis uključenosti članova tematskih skupina u sustav provedbe Strategije prikazan je u nastavku. </w:t>
      </w:r>
    </w:p>
    <w:tbl>
      <w:tblPr>
        <w:tblStyle w:val="Tamnatablicareetke5-isticanje1"/>
        <w:tblpPr w:leftFromText="180" w:rightFromText="180" w:vertAnchor="page" w:horzAnchor="margin" w:tblpY="3871"/>
        <w:tblW w:w="5000" w:type="pct"/>
        <w:tblLook w:val="04A0" w:firstRow="1" w:lastRow="0" w:firstColumn="1" w:lastColumn="0" w:noHBand="0" w:noVBand="1"/>
      </w:tblPr>
      <w:tblGrid>
        <w:gridCol w:w="2182"/>
        <w:gridCol w:w="3442"/>
        <w:gridCol w:w="3438"/>
      </w:tblGrid>
      <w:tr w:rsidR="00B82D9B" w:rsidTr="00B82D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pct"/>
            <w:vMerge w:val="restart"/>
            <w:vAlign w:val="center"/>
          </w:tcPr>
          <w:p w:rsidR="00B82D9B" w:rsidRPr="00D767A9" w:rsidRDefault="00B82D9B" w:rsidP="00B82D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Tematske radne skupine</w:t>
            </w:r>
          </w:p>
        </w:tc>
        <w:tc>
          <w:tcPr>
            <w:tcW w:w="1899" w:type="pct"/>
            <w:tcBorders>
              <w:bottom w:val="nil"/>
            </w:tcBorders>
            <w:vAlign w:val="center"/>
          </w:tcPr>
          <w:p w:rsidR="00B82D9B" w:rsidRPr="00D767A9" w:rsidRDefault="00B82D9B" w:rsidP="00B82D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PROVEDBA</w:t>
            </w:r>
          </w:p>
        </w:tc>
        <w:tc>
          <w:tcPr>
            <w:tcW w:w="1897" w:type="pct"/>
            <w:tcBorders>
              <w:bottom w:val="nil"/>
            </w:tcBorders>
            <w:vAlign w:val="center"/>
          </w:tcPr>
          <w:p w:rsidR="00B82D9B" w:rsidRPr="00D767A9" w:rsidRDefault="00B82D9B" w:rsidP="00B82D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PRAĆENJE PROVEDBE</w:t>
            </w:r>
          </w:p>
        </w:tc>
      </w:tr>
      <w:tr w:rsidR="00B82D9B" w:rsidTr="00B82D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pct"/>
            <w:vMerge/>
            <w:tcBorders>
              <w:right w:val="nil"/>
            </w:tcBorders>
          </w:tcPr>
          <w:p w:rsidR="00B82D9B" w:rsidRPr="00D767A9" w:rsidRDefault="00B82D9B" w:rsidP="00B82D9B">
            <w:pPr>
              <w:jc w:val="both"/>
              <w:rPr>
                <w:rFonts w:ascii="Arial Narrow" w:hAnsi="Arial Narrow"/>
                <w:color w:val="auto"/>
              </w:rPr>
            </w:pPr>
          </w:p>
        </w:tc>
        <w:tc>
          <w:tcPr>
            <w:tcW w:w="1899" w:type="pct"/>
            <w:tcBorders>
              <w:top w:val="nil"/>
              <w:left w:val="nil"/>
              <w:bottom w:val="nil"/>
              <w:right w:val="single" w:sz="4" w:space="0" w:color="4F81BD" w:themeColor="accent1"/>
            </w:tcBorders>
            <w:shd w:val="clear" w:color="auto" w:fill="auto"/>
          </w:tcPr>
          <w:p w:rsidR="00B82D9B" w:rsidRDefault="00B82D9B" w:rsidP="00B82D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Razmatra akcijski plan provedbe, suradnja u pripremi i provedbi strateških projekata, sudjelovanje u kreiranju Baze projekata, inicira dopune i izmjene Strategije, sudjeluje u Komunikacijskim aktivnostima</w:t>
            </w:r>
          </w:p>
        </w:tc>
        <w:tc>
          <w:tcPr>
            <w:tcW w:w="1897" w:type="pct"/>
            <w:tcBorders>
              <w:top w:val="nil"/>
              <w:left w:val="single" w:sz="4" w:space="0" w:color="4F81BD" w:themeColor="accent1"/>
              <w:bottom w:val="nil"/>
              <w:right w:val="nil"/>
            </w:tcBorders>
            <w:shd w:val="clear" w:color="auto" w:fill="auto"/>
          </w:tcPr>
          <w:p w:rsidR="00B82D9B" w:rsidRDefault="00B82D9B" w:rsidP="00B82D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Razmatra i predlaže dopune Izvješća o provedbi Strategije razvoja</w:t>
            </w:r>
          </w:p>
        </w:tc>
      </w:tr>
    </w:tbl>
    <w:p w:rsidR="00B82D9B" w:rsidRDefault="00B82D9B" w:rsidP="00C430A2">
      <w:pPr>
        <w:jc w:val="both"/>
        <w:rPr>
          <w:rFonts w:ascii="Arial Narrow" w:hAnsi="Arial Narrow"/>
          <w:iCs/>
        </w:rPr>
      </w:pPr>
    </w:p>
    <w:p w:rsidR="00C430A2" w:rsidRDefault="00C430A2" w:rsidP="00C430A2">
      <w:pPr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  <w:iCs/>
        </w:rPr>
        <w:t>Županijska skupština također je donijela Odluku o osnivanju i imenovanju članova/članica Partnerskog vijeća za područje Krapinsko-zagorske županije (KLASA:</w:t>
      </w:r>
      <w:r w:rsidR="00C91778">
        <w:rPr>
          <w:rFonts w:ascii="Arial Narrow" w:hAnsi="Arial Narrow"/>
          <w:iCs/>
        </w:rPr>
        <w:t xml:space="preserve"> </w:t>
      </w:r>
      <w:r>
        <w:rPr>
          <w:rFonts w:ascii="Arial Narrow" w:hAnsi="Arial Narrow"/>
          <w:iCs/>
        </w:rPr>
        <w:t xml:space="preserve">302-02/15-01/06, URBROJ: 2140/01-01-15-3 </w:t>
      </w:r>
      <w:r w:rsidRPr="00C430A2">
        <w:rPr>
          <w:rFonts w:ascii="Arial Narrow" w:hAnsi="Arial Narrow"/>
          <w:iCs/>
        </w:rPr>
        <w:t>od 16. rujna 2015. godine</w:t>
      </w:r>
      <w:r>
        <w:rPr>
          <w:rFonts w:ascii="Arial Narrow" w:hAnsi="Arial Narrow"/>
          <w:iCs/>
        </w:rPr>
        <w:t xml:space="preserve">) </w:t>
      </w:r>
      <w:r w:rsidRPr="00C430A2">
        <w:rPr>
          <w:rFonts w:ascii="Arial Narrow" w:hAnsi="Arial Narrow"/>
          <w:bCs/>
          <w:iCs/>
        </w:rPr>
        <w:t>radi sudjelovanja u donošenju županijske razvojne strategije, utvrđivanja prioriteta razvoja na svom području, predlaganja strateških projekata važnih za razvoj jedinica područne (regionalne) samouprave</w:t>
      </w:r>
      <w:r w:rsidR="00282FD5">
        <w:rPr>
          <w:rFonts w:ascii="Arial Narrow" w:hAnsi="Arial Narrow"/>
          <w:bCs/>
          <w:iCs/>
        </w:rPr>
        <w:t xml:space="preserve"> te njihove provedbe i praćenja (Odluka se nalazi u prilogu 2 ovog dokumenta). </w:t>
      </w:r>
    </w:p>
    <w:p w:rsidR="005717B2" w:rsidRDefault="00C430A2" w:rsidP="00C430A2">
      <w:pPr>
        <w:tabs>
          <w:tab w:val="num" w:pos="1440"/>
        </w:tabs>
        <w:jc w:val="both"/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>Partnersko vijeće d</w:t>
      </w:r>
      <w:r w:rsidR="00EC6E91" w:rsidRPr="00C430A2">
        <w:rPr>
          <w:rFonts w:ascii="Arial Narrow" w:hAnsi="Arial Narrow"/>
          <w:iCs/>
        </w:rPr>
        <w:t>jeluje sukladno načelu partnerstva i suradnje, načelu transparentnosti, jednakosti članova partner</w:t>
      </w:r>
      <w:r>
        <w:rPr>
          <w:rFonts w:ascii="Arial Narrow" w:hAnsi="Arial Narrow"/>
          <w:iCs/>
        </w:rPr>
        <w:t xml:space="preserve">stva, načelu usuglašavanja, ono je </w:t>
      </w:r>
      <w:r w:rsidRPr="00C430A2">
        <w:rPr>
          <w:rFonts w:ascii="Arial Narrow" w:hAnsi="Arial Narrow"/>
          <w:iCs/>
        </w:rPr>
        <w:t xml:space="preserve">savjetodavno tijelo, s ciljem utvrđivanja zajedničkih prioriteta na razini Krapinsko-zagorske županije, predlaganja zajedničkih strateških projekata te obavljanja drugih poslova sukladno Zakonu </w:t>
      </w:r>
      <w:r>
        <w:rPr>
          <w:rFonts w:ascii="Arial Narrow" w:hAnsi="Arial Narrow"/>
          <w:iCs/>
        </w:rPr>
        <w:t xml:space="preserve">o regionalnom razvoju (NN 147/14), a </w:t>
      </w:r>
      <w:r w:rsidR="00EC6E91" w:rsidRPr="00C430A2">
        <w:rPr>
          <w:rFonts w:ascii="Arial Narrow" w:hAnsi="Arial Narrow"/>
          <w:iCs/>
        </w:rPr>
        <w:t>administrativne i stručne poslove za potrebe rada županijskog partnerstva obavlja regionalni koordinator za jedinicu područne (regionalne) samouprave – Zagorska razvojna agencija d.o.o.</w:t>
      </w:r>
      <w:r>
        <w:rPr>
          <w:rFonts w:ascii="Arial Narrow" w:hAnsi="Arial Narrow"/>
          <w:iCs/>
        </w:rPr>
        <w:t>.</w:t>
      </w:r>
      <w:r w:rsidR="00DB2219">
        <w:rPr>
          <w:rFonts w:ascii="Arial Narrow" w:hAnsi="Arial Narrow"/>
          <w:iCs/>
        </w:rPr>
        <w:t xml:space="preserve"> Članovi partnerskog vijeća za područje Krapinsko-zagorske županije su: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8"/>
        <w:gridCol w:w="4294"/>
      </w:tblGrid>
      <w:tr w:rsidR="000C5B17" w:rsidRPr="000C5B17" w:rsidTr="000C5B17">
        <w:trPr>
          <w:trHeight w:val="17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b/>
                <w:bCs/>
                <w:iCs/>
              </w:rPr>
              <w:t>PREDSTAVNICI KRAPINSKO-ZAGORSKE ŽUPANIJE (REGIONALNE SAMOUPRAVE)</w:t>
            </w:r>
          </w:p>
        </w:tc>
      </w:tr>
      <w:tr w:rsidR="000C5B17" w:rsidRPr="000C5B17" w:rsidTr="00CC15EB">
        <w:trPr>
          <w:trHeight w:val="170"/>
        </w:trPr>
        <w:tc>
          <w:tcPr>
            <w:tcW w:w="2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b/>
                <w:iCs/>
              </w:rPr>
            </w:pPr>
            <w:r w:rsidRPr="000C5B17">
              <w:rPr>
                <w:rFonts w:ascii="Arial Narrow" w:hAnsi="Arial Narrow"/>
                <w:b/>
                <w:iCs/>
              </w:rPr>
              <w:t>ČLAN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b/>
                <w:iCs/>
              </w:rPr>
            </w:pPr>
            <w:r w:rsidRPr="000C5B17">
              <w:rPr>
                <w:rFonts w:ascii="Arial Narrow" w:hAnsi="Arial Narrow"/>
                <w:b/>
                <w:iCs/>
              </w:rPr>
              <w:t>ZAMJENA ČLANA</w:t>
            </w:r>
          </w:p>
        </w:tc>
      </w:tr>
      <w:tr w:rsidR="000C5B17" w:rsidRPr="000C5B17" w:rsidTr="00CC15EB">
        <w:trPr>
          <w:trHeight w:val="170"/>
        </w:trPr>
        <w:tc>
          <w:tcPr>
            <w:tcW w:w="2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>Željko Kolar, župan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>Nikola Gospočić, pročelnik Ureda župana, Krapinsko-zagorska županija</w:t>
            </w:r>
          </w:p>
        </w:tc>
      </w:tr>
      <w:tr w:rsidR="000C5B17" w:rsidRPr="000C5B17" w:rsidTr="00CC15EB">
        <w:trPr>
          <w:trHeight w:val="170"/>
        </w:trPr>
        <w:tc>
          <w:tcPr>
            <w:tcW w:w="2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>Vlasta Hubicki, predsjednica Županijske skupštine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 xml:space="preserve">Željko </w:t>
            </w:r>
            <w:proofErr w:type="spellStart"/>
            <w:r w:rsidRPr="000C5B17">
              <w:rPr>
                <w:rFonts w:ascii="Arial Narrow" w:hAnsi="Arial Narrow"/>
                <w:iCs/>
              </w:rPr>
              <w:t>Zozoli</w:t>
            </w:r>
            <w:proofErr w:type="spellEnd"/>
            <w:r w:rsidRPr="000C5B17">
              <w:rPr>
                <w:rFonts w:ascii="Arial Narrow" w:hAnsi="Arial Narrow"/>
                <w:iCs/>
              </w:rPr>
              <w:t>, član Županijske skupštine</w:t>
            </w:r>
          </w:p>
        </w:tc>
      </w:tr>
      <w:tr w:rsidR="000C5B17" w:rsidRPr="000C5B17" w:rsidTr="00CC15EB">
        <w:trPr>
          <w:trHeight w:val="170"/>
        </w:trPr>
        <w:tc>
          <w:tcPr>
            <w:tcW w:w="2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 xml:space="preserve">Tomislav </w:t>
            </w:r>
            <w:proofErr w:type="spellStart"/>
            <w:r w:rsidRPr="000C5B17">
              <w:rPr>
                <w:rFonts w:ascii="Arial Narrow" w:hAnsi="Arial Narrow"/>
                <w:iCs/>
              </w:rPr>
              <w:t>Končevski</w:t>
            </w:r>
            <w:proofErr w:type="spellEnd"/>
            <w:r w:rsidRPr="000C5B17">
              <w:rPr>
                <w:rFonts w:ascii="Arial Narrow" w:hAnsi="Arial Narrow"/>
                <w:iCs/>
              </w:rPr>
              <w:t>, potpredsjednik Županijske skupštine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 xml:space="preserve">Tea </w:t>
            </w:r>
            <w:proofErr w:type="spellStart"/>
            <w:r w:rsidRPr="000C5B17">
              <w:rPr>
                <w:rFonts w:ascii="Arial Narrow" w:hAnsi="Arial Narrow"/>
                <w:iCs/>
              </w:rPr>
              <w:t>Vdović</w:t>
            </w:r>
            <w:proofErr w:type="spellEnd"/>
            <w:r w:rsidRPr="000C5B17">
              <w:rPr>
                <w:rFonts w:ascii="Arial Narrow" w:hAnsi="Arial Narrow"/>
                <w:iCs/>
              </w:rPr>
              <w:t>, članica Županijske skupštine</w:t>
            </w:r>
          </w:p>
        </w:tc>
      </w:tr>
      <w:tr w:rsidR="000C5B17" w:rsidRPr="000C5B17" w:rsidTr="00CC15EB">
        <w:trPr>
          <w:trHeight w:val="170"/>
        </w:trPr>
        <w:tc>
          <w:tcPr>
            <w:tcW w:w="2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>Žarko Tušek, potpredsjednik Županijske skupštine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>Zdravko Tušek, vijećnik Županijske skupštine</w:t>
            </w:r>
          </w:p>
        </w:tc>
      </w:tr>
      <w:tr w:rsidR="000C5B17" w:rsidRPr="000C5B17" w:rsidTr="00CC15EB">
        <w:trPr>
          <w:trHeight w:val="170"/>
        </w:trPr>
        <w:tc>
          <w:tcPr>
            <w:tcW w:w="2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>Jasna Petek, zamjenica župana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>Martina Gregurović – Šanjug, v.d. pročelnika, Upravni odjel za zdravstvo, socijalnu skrb, udruge i mlade</w:t>
            </w:r>
          </w:p>
        </w:tc>
      </w:tr>
      <w:tr w:rsidR="000C5B17" w:rsidRPr="000C5B17" w:rsidTr="00CC15EB">
        <w:trPr>
          <w:trHeight w:val="170"/>
        </w:trPr>
        <w:tc>
          <w:tcPr>
            <w:tcW w:w="2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 xml:space="preserve">Anđelko </w:t>
            </w:r>
            <w:proofErr w:type="spellStart"/>
            <w:r w:rsidRPr="000C5B17">
              <w:rPr>
                <w:rFonts w:ascii="Arial Narrow" w:hAnsi="Arial Narrow"/>
                <w:iCs/>
              </w:rPr>
              <w:t>Ferek</w:t>
            </w:r>
            <w:proofErr w:type="spellEnd"/>
            <w:r w:rsidRPr="000C5B17">
              <w:rPr>
                <w:rFonts w:ascii="Arial Narrow" w:hAnsi="Arial Narrow"/>
                <w:iCs/>
              </w:rPr>
              <w:t xml:space="preserve"> </w:t>
            </w:r>
            <w:proofErr w:type="spellStart"/>
            <w:r w:rsidRPr="000C5B17">
              <w:rPr>
                <w:rFonts w:ascii="Arial Narrow" w:hAnsi="Arial Narrow"/>
                <w:iCs/>
              </w:rPr>
              <w:t>Jambrek</w:t>
            </w:r>
            <w:proofErr w:type="spellEnd"/>
            <w:r w:rsidRPr="000C5B17">
              <w:rPr>
                <w:rFonts w:ascii="Arial Narrow" w:hAnsi="Arial Narrow"/>
                <w:iCs/>
              </w:rPr>
              <w:t>, zamjenik župana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>Sanja Mihovilić, pročelnica, Upravni odjel za gospodarstvo, poljoprivredu, promet, komunalnu infrastrukturu i EU fondove</w:t>
            </w:r>
          </w:p>
        </w:tc>
      </w:tr>
      <w:tr w:rsidR="000C5B17" w:rsidRPr="000C5B17" w:rsidTr="000C5B17">
        <w:trPr>
          <w:trHeight w:val="17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b/>
                <w:bCs/>
                <w:iCs/>
              </w:rPr>
              <w:t>PREDSTAVNICI ZAGORSKE RAZVOJNE AGENCIJE D.O.O.</w:t>
            </w:r>
          </w:p>
        </w:tc>
      </w:tr>
      <w:tr w:rsidR="000C5B17" w:rsidRPr="000C5B17" w:rsidTr="00CC15EB">
        <w:trPr>
          <w:trHeight w:val="170"/>
        </w:trPr>
        <w:tc>
          <w:tcPr>
            <w:tcW w:w="2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b/>
                <w:iCs/>
              </w:rPr>
            </w:pPr>
            <w:r w:rsidRPr="000C5B17">
              <w:rPr>
                <w:rFonts w:ascii="Arial Narrow" w:hAnsi="Arial Narrow"/>
                <w:b/>
                <w:iCs/>
              </w:rPr>
              <w:t>ČLAN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b/>
                <w:iCs/>
              </w:rPr>
            </w:pPr>
            <w:r w:rsidRPr="000C5B17">
              <w:rPr>
                <w:rFonts w:ascii="Arial Narrow" w:hAnsi="Arial Narrow"/>
                <w:b/>
                <w:iCs/>
              </w:rPr>
              <w:t>ZAMJENA ČLANA</w:t>
            </w:r>
          </w:p>
        </w:tc>
      </w:tr>
      <w:tr w:rsidR="000C5B17" w:rsidRPr="000C5B17" w:rsidTr="00CC15EB">
        <w:trPr>
          <w:trHeight w:val="170"/>
        </w:trPr>
        <w:tc>
          <w:tcPr>
            <w:tcW w:w="2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>Karolina Barilar, direktorica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>Helena Matuša, zamjenica direktorice</w:t>
            </w:r>
          </w:p>
        </w:tc>
      </w:tr>
      <w:tr w:rsidR="000C5B17" w:rsidRPr="000C5B17" w:rsidTr="000C5B17">
        <w:trPr>
          <w:trHeight w:val="17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b/>
                <w:bCs/>
                <w:iCs/>
              </w:rPr>
              <w:t>PREDSTAVNICI GRADOVA S PODRUČJA ŽUPANIJE</w:t>
            </w:r>
          </w:p>
        </w:tc>
      </w:tr>
      <w:tr w:rsidR="000C5B17" w:rsidRPr="000C5B17" w:rsidTr="00CC15EB">
        <w:trPr>
          <w:trHeight w:val="170"/>
        </w:trPr>
        <w:tc>
          <w:tcPr>
            <w:tcW w:w="2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b/>
                <w:bCs/>
                <w:iCs/>
              </w:rPr>
              <w:t>ČLAN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b/>
                <w:bCs/>
                <w:iCs/>
              </w:rPr>
              <w:t>ZAMJENA ČLANA</w:t>
            </w:r>
          </w:p>
        </w:tc>
      </w:tr>
      <w:tr w:rsidR="000C5B17" w:rsidRPr="000C5B17" w:rsidTr="00CC15EB">
        <w:trPr>
          <w:trHeight w:val="170"/>
        </w:trPr>
        <w:tc>
          <w:tcPr>
            <w:tcW w:w="2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lastRenderedPageBreak/>
              <w:t>Zoran Gregurović, gradonačelnik, grad Krapina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 xml:space="preserve">Jelena Milčić, pročelnica, </w:t>
            </w:r>
            <w:r w:rsidRPr="000C5B17">
              <w:rPr>
                <w:rFonts w:ascii="Arial Narrow" w:hAnsi="Arial Narrow"/>
                <w:iCs/>
                <w:lang w:val="pl-PL"/>
              </w:rPr>
              <w:t>Upravni odjel za financije, proračun, javnu nabavu i gospodarstvo,</w:t>
            </w:r>
            <w:r w:rsidRPr="000C5B17">
              <w:rPr>
                <w:rFonts w:ascii="Arial Narrow" w:hAnsi="Arial Narrow"/>
                <w:iCs/>
              </w:rPr>
              <w:t xml:space="preserve"> grad Krapina, </w:t>
            </w:r>
          </w:p>
        </w:tc>
      </w:tr>
      <w:tr w:rsidR="000C5B17" w:rsidRPr="000C5B17" w:rsidTr="00CC15EB">
        <w:trPr>
          <w:trHeight w:val="170"/>
        </w:trPr>
        <w:tc>
          <w:tcPr>
            <w:tcW w:w="2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>Ivan Hanžek, gradonačelnik, grad Zabok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>Nevenka Gregurić, zamjenica gradonačelnika, grad Zabok</w:t>
            </w:r>
          </w:p>
        </w:tc>
      </w:tr>
      <w:tr w:rsidR="000C5B17" w:rsidRPr="000C5B17" w:rsidTr="00CC15EB">
        <w:trPr>
          <w:trHeight w:val="170"/>
        </w:trPr>
        <w:tc>
          <w:tcPr>
            <w:tcW w:w="2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>Marko Vešligaj, gradonačelnik, grad Pregrada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>Ivan Škrinjar, zamjenik gradonačelnika, grad Pregrada</w:t>
            </w:r>
          </w:p>
        </w:tc>
      </w:tr>
      <w:tr w:rsidR="000C5B17" w:rsidRPr="000C5B17" w:rsidTr="00CC15EB">
        <w:trPr>
          <w:trHeight w:val="170"/>
        </w:trPr>
        <w:tc>
          <w:tcPr>
            <w:tcW w:w="2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 xml:space="preserve">Juraj </w:t>
            </w:r>
            <w:proofErr w:type="spellStart"/>
            <w:r w:rsidRPr="000C5B17">
              <w:rPr>
                <w:rFonts w:ascii="Arial Narrow" w:hAnsi="Arial Narrow"/>
                <w:iCs/>
              </w:rPr>
              <w:t>Srebačić</w:t>
            </w:r>
            <w:proofErr w:type="spellEnd"/>
            <w:r w:rsidRPr="000C5B17">
              <w:rPr>
                <w:rFonts w:ascii="Arial Narrow" w:hAnsi="Arial Narrow"/>
                <w:iCs/>
              </w:rPr>
              <w:t>, gradonačelnik, grad Donja Stubica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>Luka Tepeš, zamjenik gradonačelnika Grada Donja Stubica,</w:t>
            </w:r>
          </w:p>
        </w:tc>
      </w:tr>
      <w:tr w:rsidR="000C5B17" w:rsidRPr="000C5B17" w:rsidTr="00CC15EB">
        <w:trPr>
          <w:trHeight w:val="170"/>
        </w:trPr>
        <w:tc>
          <w:tcPr>
            <w:tcW w:w="2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 xml:space="preserve">Zlatko </w:t>
            </w:r>
            <w:proofErr w:type="spellStart"/>
            <w:r w:rsidRPr="000C5B17">
              <w:rPr>
                <w:rFonts w:ascii="Arial Narrow" w:hAnsi="Arial Narrow"/>
                <w:iCs/>
              </w:rPr>
              <w:t>Brlek</w:t>
            </w:r>
            <w:proofErr w:type="spellEnd"/>
            <w:r w:rsidRPr="000C5B17">
              <w:rPr>
                <w:rFonts w:ascii="Arial Narrow" w:hAnsi="Arial Narrow"/>
                <w:iCs/>
              </w:rPr>
              <w:t>, gradonačelnik, grad Klanjec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>Gordan Šoban, pročelnik Jedinstvenog upravnog odjela Grada Klanjca</w:t>
            </w:r>
          </w:p>
        </w:tc>
      </w:tr>
      <w:tr w:rsidR="000C5B17" w:rsidRPr="000C5B17" w:rsidTr="00CC15EB">
        <w:trPr>
          <w:trHeight w:val="170"/>
        </w:trPr>
        <w:tc>
          <w:tcPr>
            <w:tcW w:w="2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>Stanko Majdak, gradonačelnik, grad Zlatar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 xml:space="preserve">Jasenka </w:t>
            </w:r>
            <w:proofErr w:type="spellStart"/>
            <w:r w:rsidRPr="000C5B17">
              <w:rPr>
                <w:rFonts w:ascii="Arial Narrow" w:hAnsi="Arial Narrow"/>
                <w:iCs/>
              </w:rPr>
              <w:t>Auguštan</w:t>
            </w:r>
            <w:proofErr w:type="spellEnd"/>
            <w:r w:rsidRPr="000C5B17">
              <w:rPr>
                <w:rFonts w:ascii="Arial Narrow" w:hAnsi="Arial Narrow"/>
                <w:iCs/>
              </w:rPr>
              <w:t xml:space="preserve"> – </w:t>
            </w:r>
            <w:proofErr w:type="spellStart"/>
            <w:r w:rsidRPr="000C5B17">
              <w:rPr>
                <w:rFonts w:ascii="Arial Narrow" w:hAnsi="Arial Narrow"/>
                <w:iCs/>
              </w:rPr>
              <w:t>Pentek</w:t>
            </w:r>
            <w:proofErr w:type="spellEnd"/>
            <w:r w:rsidRPr="000C5B17">
              <w:rPr>
                <w:rFonts w:ascii="Arial Narrow" w:hAnsi="Arial Narrow"/>
                <w:iCs/>
              </w:rPr>
              <w:t>, zamjenica gradonačelnika Grada Zlatara</w:t>
            </w:r>
          </w:p>
        </w:tc>
      </w:tr>
      <w:tr w:rsidR="000C5B17" w:rsidRPr="000C5B17" w:rsidTr="00CC15EB">
        <w:trPr>
          <w:trHeight w:val="170"/>
        </w:trPr>
        <w:tc>
          <w:tcPr>
            <w:tcW w:w="2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>Ivan Tuđa, gradonačelnik, grad Oroslavje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 xml:space="preserve">Elizabeta </w:t>
            </w:r>
            <w:proofErr w:type="spellStart"/>
            <w:r w:rsidRPr="000C5B17">
              <w:rPr>
                <w:rFonts w:ascii="Arial Narrow" w:hAnsi="Arial Narrow"/>
                <w:iCs/>
              </w:rPr>
              <w:t>Škvorčec</w:t>
            </w:r>
            <w:proofErr w:type="spellEnd"/>
            <w:r w:rsidRPr="000C5B17">
              <w:rPr>
                <w:rFonts w:ascii="Arial Narrow" w:hAnsi="Arial Narrow"/>
                <w:iCs/>
              </w:rPr>
              <w:t>, predsjednica Udruge mladih Feniks</w:t>
            </w:r>
          </w:p>
        </w:tc>
      </w:tr>
      <w:tr w:rsidR="000C5B17" w:rsidRPr="000C5B17" w:rsidTr="000C5B17">
        <w:trPr>
          <w:trHeight w:val="17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b/>
                <w:bCs/>
                <w:iCs/>
              </w:rPr>
              <w:t>PREDSTAVNICI OPĆINA S PODRUČJA ŽUPANIJE</w:t>
            </w:r>
          </w:p>
        </w:tc>
      </w:tr>
      <w:tr w:rsidR="000C5B17" w:rsidRPr="000C5B17" w:rsidTr="00CC15EB">
        <w:trPr>
          <w:trHeight w:val="170"/>
        </w:trPr>
        <w:tc>
          <w:tcPr>
            <w:tcW w:w="2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b/>
                <w:bCs/>
                <w:iCs/>
              </w:rPr>
              <w:t>ČLAN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b/>
                <w:bCs/>
                <w:iCs/>
              </w:rPr>
              <w:t>ZAMJENA ČLANA</w:t>
            </w:r>
          </w:p>
        </w:tc>
      </w:tr>
      <w:tr w:rsidR="000C5B17" w:rsidRPr="000C5B17" w:rsidTr="00CC15EB">
        <w:trPr>
          <w:trHeight w:val="170"/>
        </w:trPr>
        <w:tc>
          <w:tcPr>
            <w:tcW w:w="2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 xml:space="preserve">Marko Kos, načelnik, općina Sveti Križ </w:t>
            </w:r>
            <w:proofErr w:type="spellStart"/>
            <w:r w:rsidRPr="000C5B17">
              <w:rPr>
                <w:rFonts w:ascii="Arial Narrow" w:hAnsi="Arial Narrow"/>
                <w:iCs/>
              </w:rPr>
              <w:t>Začretje</w:t>
            </w:r>
            <w:proofErr w:type="spellEnd"/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 xml:space="preserve">Stjepan </w:t>
            </w:r>
            <w:proofErr w:type="spellStart"/>
            <w:r w:rsidRPr="000C5B17">
              <w:rPr>
                <w:rFonts w:ascii="Arial Narrow" w:hAnsi="Arial Narrow"/>
                <w:iCs/>
              </w:rPr>
              <w:t>Ciglenečki</w:t>
            </w:r>
            <w:proofErr w:type="spellEnd"/>
            <w:r w:rsidRPr="000C5B17">
              <w:rPr>
                <w:rFonts w:ascii="Arial Narrow" w:hAnsi="Arial Narrow"/>
                <w:iCs/>
              </w:rPr>
              <w:t xml:space="preserve">, predsjednik vijeća, općina Sveti Križ </w:t>
            </w:r>
            <w:proofErr w:type="spellStart"/>
            <w:r w:rsidRPr="000C5B17">
              <w:rPr>
                <w:rFonts w:ascii="Arial Narrow" w:hAnsi="Arial Narrow"/>
                <w:iCs/>
              </w:rPr>
              <w:t>Začretje</w:t>
            </w:r>
            <w:proofErr w:type="spellEnd"/>
          </w:p>
        </w:tc>
      </w:tr>
      <w:tr w:rsidR="000C5B17" w:rsidRPr="000C5B17" w:rsidTr="00CC15EB">
        <w:trPr>
          <w:trHeight w:val="170"/>
        </w:trPr>
        <w:tc>
          <w:tcPr>
            <w:tcW w:w="2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 xml:space="preserve">Robert </w:t>
            </w:r>
            <w:proofErr w:type="spellStart"/>
            <w:r w:rsidRPr="000C5B17">
              <w:rPr>
                <w:rFonts w:ascii="Arial Narrow" w:hAnsi="Arial Narrow"/>
                <w:iCs/>
              </w:rPr>
              <w:t>Greblički</w:t>
            </w:r>
            <w:proofErr w:type="spellEnd"/>
            <w:r w:rsidRPr="000C5B17">
              <w:rPr>
                <w:rFonts w:ascii="Arial Narrow" w:hAnsi="Arial Narrow"/>
                <w:iCs/>
              </w:rPr>
              <w:t>, načelnik, općina Veliko Trgovišće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 xml:space="preserve">Štefanija </w:t>
            </w:r>
            <w:proofErr w:type="spellStart"/>
            <w:r w:rsidRPr="000C5B17">
              <w:rPr>
                <w:rFonts w:ascii="Arial Narrow" w:hAnsi="Arial Narrow"/>
                <w:iCs/>
              </w:rPr>
              <w:t>Benko</w:t>
            </w:r>
            <w:proofErr w:type="spellEnd"/>
            <w:r w:rsidRPr="000C5B17">
              <w:rPr>
                <w:rFonts w:ascii="Arial Narrow" w:hAnsi="Arial Narrow"/>
                <w:iCs/>
              </w:rPr>
              <w:t>, pročelnica Općine Veliko Trgovišće</w:t>
            </w:r>
          </w:p>
        </w:tc>
      </w:tr>
      <w:tr w:rsidR="000C5B17" w:rsidRPr="000C5B17" w:rsidTr="00CC15EB">
        <w:trPr>
          <w:trHeight w:val="170"/>
        </w:trPr>
        <w:tc>
          <w:tcPr>
            <w:tcW w:w="2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 xml:space="preserve">Zvonko </w:t>
            </w:r>
            <w:proofErr w:type="spellStart"/>
            <w:r w:rsidRPr="000C5B17">
              <w:rPr>
                <w:rFonts w:ascii="Arial Narrow" w:hAnsi="Arial Narrow"/>
                <w:iCs/>
              </w:rPr>
              <w:t>Jutriša</w:t>
            </w:r>
            <w:proofErr w:type="spellEnd"/>
            <w:r w:rsidRPr="000C5B17">
              <w:rPr>
                <w:rFonts w:ascii="Arial Narrow" w:hAnsi="Arial Narrow"/>
                <w:iCs/>
              </w:rPr>
              <w:t>, načelnik, općina Hum na Sutli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 xml:space="preserve">Rajko </w:t>
            </w:r>
            <w:proofErr w:type="spellStart"/>
            <w:r w:rsidRPr="000C5B17">
              <w:rPr>
                <w:rFonts w:ascii="Arial Narrow" w:hAnsi="Arial Narrow"/>
                <w:iCs/>
              </w:rPr>
              <w:t>Jutriša</w:t>
            </w:r>
            <w:proofErr w:type="spellEnd"/>
            <w:r w:rsidRPr="000C5B17">
              <w:rPr>
                <w:rFonts w:ascii="Arial Narrow" w:hAnsi="Arial Narrow"/>
                <w:iCs/>
              </w:rPr>
              <w:t>, zamjenik načelnika, općina Hum na Sutli</w:t>
            </w:r>
          </w:p>
        </w:tc>
      </w:tr>
      <w:tr w:rsidR="000C5B17" w:rsidRPr="000C5B17" w:rsidTr="00CC15EB">
        <w:trPr>
          <w:trHeight w:val="170"/>
        </w:trPr>
        <w:tc>
          <w:tcPr>
            <w:tcW w:w="2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 xml:space="preserve">Branko </w:t>
            </w:r>
            <w:proofErr w:type="spellStart"/>
            <w:r w:rsidRPr="000C5B17">
              <w:rPr>
                <w:rFonts w:ascii="Arial Narrow" w:hAnsi="Arial Narrow"/>
                <w:iCs/>
              </w:rPr>
              <w:t>Tukač</w:t>
            </w:r>
            <w:proofErr w:type="spellEnd"/>
            <w:r w:rsidRPr="000C5B17">
              <w:rPr>
                <w:rFonts w:ascii="Arial Narrow" w:hAnsi="Arial Narrow"/>
                <w:iCs/>
              </w:rPr>
              <w:t xml:space="preserve">, načelnik, općina </w:t>
            </w:r>
            <w:proofErr w:type="spellStart"/>
            <w:r w:rsidRPr="000C5B17">
              <w:rPr>
                <w:rFonts w:ascii="Arial Narrow" w:hAnsi="Arial Narrow"/>
                <w:iCs/>
              </w:rPr>
              <w:t>Hrašćina</w:t>
            </w:r>
            <w:proofErr w:type="spellEnd"/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 xml:space="preserve">Kristina </w:t>
            </w:r>
            <w:proofErr w:type="spellStart"/>
            <w:r w:rsidRPr="000C5B17">
              <w:rPr>
                <w:rFonts w:ascii="Arial Narrow" w:hAnsi="Arial Narrow"/>
                <w:iCs/>
              </w:rPr>
              <w:t>Ondrašek</w:t>
            </w:r>
            <w:proofErr w:type="spellEnd"/>
            <w:r w:rsidRPr="000C5B17">
              <w:rPr>
                <w:rFonts w:ascii="Arial Narrow" w:hAnsi="Arial Narrow"/>
                <w:iCs/>
              </w:rPr>
              <w:t xml:space="preserve">, pročelnica Općine </w:t>
            </w:r>
            <w:proofErr w:type="spellStart"/>
            <w:r w:rsidRPr="000C5B17">
              <w:rPr>
                <w:rFonts w:ascii="Arial Narrow" w:hAnsi="Arial Narrow"/>
                <w:iCs/>
              </w:rPr>
              <w:t>Hrašćina</w:t>
            </w:r>
            <w:proofErr w:type="spellEnd"/>
          </w:p>
        </w:tc>
      </w:tr>
      <w:tr w:rsidR="000C5B17" w:rsidRPr="000C5B17" w:rsidTr="00CC15EB">
        <w:trPr>
          <w:trHeight w:val="170"/>
        </w:trPr>
        <w:tc>
          <w:tcPr>
            <w:tcW w:w="2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 xml:space="preserve">Josip </w:t>
            </w:r>
            <w:proofErr w:type="spellStart"/>
            <w:r w:rsidRPr="000C5B17">
              <w:rPr>
                <w:rFonts w:ascii="Arial Narrow" w:hAnsi="Arial Narrow"/>
                <w:iCs/>
              </w:rPr>
              <w:t>Milički</w:t>
            </w:r>
            <w:proofErr w:type="spellEnd"/>
            <w:r w:rsidRPr="000C5B17">
              <w:rPr>
                <w:rFonts w:ascii="Arial Narrow" w:hAnsi="Arial Narrow"/>
                <w:iCs/>
              </w:rPr>
              <w:t>, načelnik, Marija Bistrica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>Suzana Hajnić, samostalni upravni referent Općine Marija Bistrica</w:t>
            </w:r>
          </w:p>
        </w:tc>
      </w:tr>
      <w:tr w:rsidR="000C5B17" w:rsidRPr="000C5B17" w:rsidTr="00CC15EB">
        <w:trPr>
          <w:trHeight w:val="170"/>
        </w:trPr>
        <w:tc>
          <w:tcPr>
            <w:tcW w:w="2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 xml:space="preserve">Zvonko Škreblin, načelnik, </w:t>
            </w:r>
            <w:proofErr w:type="spellStart"/>
            <w:r w:rsidRPr="000C5B17">
              <w:rPr>
                <w:rFonts w:ascii="Arial Narrow" w:hAnsi="Arial Narrow"/>
                <w:iCs/>
              </w:rPr>
              <w:t>Desinić</w:t>
            </w:r>
            <w:proofErr w:type="spellEnd"/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 xml:space="preserve">Milivoj </w:t>
            </w:r>
            <w:proofErr w:type="spellStart"/>
            <w:r w:rsidRPr="000C5B17">
              <w:rPr>
                <w:rFonts w:ascii="Arial Narrow" w:hAnsi="Arial Narrow"/>
                <w:iCs/>
              </w:rPr>
              <w:t>Dravinec</w:t>
            </w:r>
            <w:proofErr w:type="spellEnd"/>
            <w:r w:rsidRPr="000C5B17">
              <w:rPr>
                <w:rFonts w:ascii="Arial Narrow" w:hAnsi="Arial Narrow"/>
                <w:iCs/>
              </w:rPr>
              <w:t xml:space="preserve">, zamjenik načelnika Općine </w:t>
            </w:r>
            <w:proofErr w:type="spellStart"/>
            <w:r w:rsidRPr="000C5B17">
              <w:rPr>
                <w:rFonts w:ascii="Arial Narrow" w:hAnsi="Arial Narrow"/>
                <w:iCs/>
              </w:rPr>
              <w:t>Desinić</w:t>
            </w:r>
            <w:proofErr w:type="spellEnd"/>
          </w:p>
        </w:tc>
      </w:tr>
      <w:tr w:rsidR="000C5B17" w:rsidRPr="000C5B17" w:rsidTr="00CC15EB">
        <w:trPr>
          <w:trHeight w:val="170"/>
        </w:trPr>
        <w:tc>
          <w:tcPr>
            <w:tcW w:w="2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 xml:space="preserve">Želimir </w:t>
            </w:r>
            <w:proofErr w:type="spellStart"/>
            <w:r w:rsidRPr="000C5B17">
              <w:rPr>
                <w:rFonts w:ascii="Arial Narrow" w:hAnsi="Arial Narrow"/>
                <w:iCs/>
              </w:rPr>
              <w:t>Vlaisavljević</w:t>
            </w:r>
            <w:proofErr w:type="spellEnd"/>
            <w:r w:rsidRPr="000C5B17">
              <w:rPr>
                <w:rFonts w:ascii="Arial Narrow" w:hAnsi="Arial Narrow"/>
                <w:iCs/>
              </w:rPr>
              <w:t>, zamjenik načelnika Općine Kumrovec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>Dragutin Ulama, načelnik, Kumrovec</w:t>
            </w:r>
          </w:p>
        </w:tc>
      </w:tr>
      <w:tr w:rsidR="000C5B17" w:rsidRPr="000C5B17" w:rsidTr="000C5B17">
        <w:trPr>
          <w:trHeight w:val="17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b/>
                <w:bCs/>
                <w:iCs/>
              </w:rPr>
              <w:t>PREDSTAVNICI VISOKOŠKOLSKIH USTANOVA, PRUŽATELJA OBRAZOVNIH USLUGA I USLUGA OSPOSOBLJAVANJA</w:t>
            </w:r>
          </w:p>
        </w:tc>
      </w:tr>
      <w:tr w:rsidR="000C5B17" w:rsidRPr="000C5B17" w:rsidTr="00CC15EB">
        <w:trPr>
          <w:trHeight w:val="170"/>
        </w:trPr>
        <w:tc>
          <w:tcPr>
            <w:tcW w:w="2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b/>
                <w:bCs/>
                <w:iCs/>
              </w:rPr>
              <w:t>ČLAN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b/>
                <w:bCs/>
                <w:iCs/>
              </w:rPr>
              <w:t>ZAMJENA ČLANA</w:t>
            </w:r>
          </w:p>
        </w:tc>
      </w:tr>
      <w:tr w:rsidR="000C5B17" w:rsidRPr="000C5B17" w:rsidTr="00CC15EB">
        <w:trPr>
          <w:trHeight w:val="170"/>
        </w:trPr>
        <w:tc>
          <w:tcPr>
            <w:tcW w:w="2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>Sikirica Nenad, Veleučilište Hrvatsko Zagorje Krapina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>Zubić Ivica, Veleučilište Hrvatsko Zagorje Krapina</w:t>
            </w:r>
          </w:p>
        </w:tc>
      </w:tr>
      <w:tr w:rsidR="000C5B17" w:rsidRPr="000C5B17" w:rsidTr="00CC15EB">
        <w:trPr>
          <w:trHeight w:val="170"/>
        </w:trPr>
        <w:tc>
          <w:tcPr>
            <w:tcW w:w="2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>Tihomir Vrančić, ravnatelj, Pučko otvoreno učilište Zabok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 xml:space="preserve">Ivan </w:t>
            </w:r>
            <w:proofErr w:type="spellStart"/>
            <w:r w:rsidRPr="000C5B17">
              <w:rPr>
                <w:rFonts w:ascii="Arial Narrow" w:hAnsi="Arial Narrow"/>
                <w:iCs/>
              </w:rPr>
              <w:t>Vančina</w:t>
            </w:r>
            <w:proofErr w:type="spellEnd"/>
            <w:r w:rsidRPr="000C5B17">
              <w:rPr>
                <w:rFonts w:ascii="Arial Narrow" w:hAnsi="Arial Narrow"/>
                <w:iCs/>
              </w:rPr>
              <w:t>, voditelj obrazovanja, Pučko otvoreno učilište Zabok</w:t>
            </w:r>
          </w:p>
        </w:tc>
      </w:tr>
      <w:tr w:rsidR="000C5B17" w:rsidRPr="000C5B17" w:rsidTr="00CC15EB">
        <w:trPr>
          <w:trHeight w:val="170"/>
        </w:trPr>
        <w:tc>
          <w:tcPr>
            <w:tcW w:w="2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 xml:space="preserve">Samson </w:t>
            </w:r>
            <w:proofErr w:type="spellStart"/>
            <w:r w:rsidRPr="000C5B17">
              <w:rPr>
                <w:rFonts w:ascii="Arial Narrow" w:hAnsi="Arial Narrow"/>
                <w:iCs/>
              </w:rPr>
              <w:t>Štibohar</w:t>
            </w:r>
            <w:proofErr w:type="spellEnd"/>
            <w:r w:rsidRPr="000C5B17">
              <w:rPr>
                <w:rFonts w:ascii="Arial Narrow" w:hAnsi="Arial Narrow"/>
                <w:iCs/>
              </w:rPr>
              <w:t>, ravnatelj, Osnovna škola Krapinske Toplice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>Željko Fort, Osnovna škola Krapinske Toplice</w:t>
            </w:r>
          </w:p>
        </w:tc>
      </w:tr>
      <w:tr w:rsidR="000C5B17" w:rsidRPr="000C5B17" w:rsidTr="00CC15EB">
        <w:trPr>
          <w:trHeight w:val="170"/>
        </w:trPr>
        <w:tc>
          <w:tcPr>
            <w:tcW w:w="2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 xml:space="preserve">Zdenko </w:t>
            </w:r>
            <w:proofErr w:type="spellStart"/>
            <w:r w:rsidRPr="000C5B17">
              <w:rPr>
                <w:rFonts w:ascii="Arial Narrow" w:hAnsi="Arial Narrow"/>
                <w:iCs/>
              </w:rPr>
              <w:t>Kobeščak</w:t>
            </w:r>
            <w:proofErr w:type="spellEnd"/>
            <w:r w:rsidRPr="000C5B17">
              <w:rPr>
                <w:rFonts w:ascii="Arial Narrow" w:hAnsi="Arial Narrow"/>
                <w:iCs/>
              </w:rPr>
              <w:t>, ravnatelj, Osnovna škola Stjepana Radića, Brestovec Orehovički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>Ivančica Boroš, Osnovna škola Stjepana Radića, Brestovec Orehovički</w:t>
            </w:r>
          </w:p>
        </w:tc>
      </w:tr>
      <w:tr w:rsidR="000C5B17" w:rsidRPr="000C5B17" w:rsidTr="00CC15EB">
        <w:trPr>
          <w:trHeight w:val="170"/>
        </w:trPr>
        <w:tc>
          <w:tcPr>
            <w:tcW w:w="2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>Božica Šarić, ravnateljica, Škola za umjetnost, dizajn, grafiku i odjeću Zabok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 xml:space="preserve">Valentina </w:t>
            </w:r>
            <w:proofErr w:type="spellStart"/>
            <w:r w:rsidRPr="000C5B17">
              <w:rPr>
                <w:rFonts w:ascii="Arial Narrow" w:hAnsi="Arial Narrow"/>
                <w:iCs/>
              </w:rPr>
              <w:t>Đurek</w:t>
            </w:r>
            <w:proofErr w:type="spellEnd"/>
            <w:r w:rsidRPr="000C5B17">
              <w:rPr>
                <w:rFonts w:ascii="Arial Narrow" w:hAnsi="Arial Narrow"/>
                <w:iCs/>
              </w:rPr>
              <w:t>, prof. informatike,  Škola za umjetnost, dizajn, grafiku i odjeću Zabok</w:t>
            </w:r>
          </w:p>
        </w:tc>
      </w:tr>
      <w:tr w:rsidR="000C5B17" w:rsidRPr="000C5B17" w:rsidTr="00CC15EB">
        <w:trPr>
          <w:trHeight w:val="170"/>
        </w:trPr>
        <w:tc>
          <w:tcPr>
            <w:tcW w:w="2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>Mirjana Laginja, pedagoginja Srednja škola Krapina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 xml:space="preserve">Ksenija </w:t>
            </w:r>
            <w:proofErr w:type="spellStart"/>
            <w:r w:rsidRPr="000C5B17">
              <w:rPr>
                <w:rFonts w:ascii="Arial Narrow" w:hAnsi="Arial Narrow"/>
                <w:iCs/>
              </w:rPr>
              <w:t>Rissi</w:t>
            </w:r>
            <w:proofErr w:type="spellEnd"/>
            <w:r w:rsidRPr="000C5B17">
              <w:rPr>
                <w:rFonts w:ascii="Arial Narrow" w:hAnsi="Arial Narrow"/>
                <w:iCs/>
              </w:rPr>
              <w:t>, pedagoginja</w:t>
            </w:r>
          </w:p>
        </w:tc>
      </w:tr>
      <w:tr w:rsidR="000C5B17" w:rsidRPr="000C5B17" w:rsidTr="00CC15EB">
        <w:trPr>
          <w:trHeight w:val="170"/>
        </w:trPr>
        <w:tc>
          <w:tcPr>
            <w:tcW w:w="2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>Zlatko Radman, ravnatelj, Srednja škola Bedekovčina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 xml:space="preserve">Tajana </w:t>
            </w:r>
            <w:proofErr w:type="spellStart"/>
            <w:r w:rsidRPr="000C5B17">
              <w:rPr>
                <w:rFonts w:ascii="Arial Narrow" w:hAnsi="Arial Narrow"/>
                <w:iCs/>
              </w:rPr>
              <w:t>Sedak</w:t>
            </w:r>
            <w:proofErr w:type="spellEnd"/>
            <w:r w:rsidRPr="000C5B17">
              <w:rPr>
                <w:rFonts w:ascii="Arial Narrow" w:hAnsi="Arial Narrow"/>
                <w:iCs/>
              </w:rPr>
              <w:t xml:space="preserve"> Benčić, voditelj smjene i </w:t>
            </w:r>
            <w:proofErr w:type="spellStart"/>
            <w:r w:rsidRPr="000C5B17">
              <w:rPr>
                <w:rFonts w:ascii="Arial Narrow" w:hAnsi="Arial Narrow"/>
                <w:iCs/>
              </w:rPr>
              <w:t>satničar</w:t>
            </w:r>
            <w:proofErr w:type="spellEnd"/>
            <w:r w:rsidRPr="000C5B17">
              <w:rPr>
                <w:rFonts w:ascii="Arial Narrow" w:hAnsi="Arial Narrow"/>
                <w:iCs/>
              </w:rPr>
              <w:t>, Srednja škola Bedekovčina</w:t>
            </w:r>
          </w:p>
        </w:tc>
      </w:tr>
      <w:tr w:rsidR="000C5B17" w:rsidRPr="000C5B17" w:rsidTr="000C5B17">
        <w:trPr>
          <w:trHeight w:val="17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br w:type="page"/>
            </w:r>
            <w:r w:rsidRPr="000C5B17">
              <w:rPr>
                <w:rFonts w:ascii="Arial Narrow" w:hAnsi="Arial Narrow"/>
                <w:b/>
                <w:bCs/>
                <w:iCs/>
              </w:rPr>
              <w:t>PREDSTAVNICI GOSPODARSKIH I SOCIJALNIH PARTNERA S PODRUČJA ŽUPANIJE</w:t>
            </w:r>
          </w:p>
        </w:tc>
      </w:tr>
      <w:tr w:rsidR="000C5B17" w:rsidRPr="000C5B17" w:rsidTr="00CC15EB">
        <w:trPr>
          <w:trHeight w:val="170"/>
        </w:trPr>
        <w:tc>
          <w:tcPr>
            <w:tcW w:w="2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b/>
                <w:bCs/>
                <w:iCs/>
              </w:rPr>
              <w:t>ČLAN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b/>
                <w:bCs/>
                <w:iCs/>
              </w:rPr>
              <w:t>ZAMJENA ČLANA</w:t>
            </w:r>
          </w:p>
        </w:tc>
      </w:tr>
      <w:tr w:rsidR="000C5B17" w:rsidRPr="000C5B17" w:rsidTr="00CC15EB">
        <w:trPr>
          <w:trHeight w:val="170"/>
        </w:trPr>
        <w:tc>
          <w:tcPr>
            <w:tcW w:w="2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>Mirjana Jurman, predstojnica, Hrvatski zavod za zapošljavanje, PU Krapina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>Vesna Hriberski, Hrvatski zavod za zapošljavanje, PU Krapina</w:t>
            </w:r>
          </w:p>
        </w:tc>
      </w:tr>
      <w:tr w:rsidR="000C5B17" w:rsidRPr="000C5B17" w:rsidTr="00CC15EB">
        <w:trPr>
          <w:trHeight w:val="170"/>
        </w:trPr>
        <w:tc>
          <w:tcPr>
            <w:tcW w:w="2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lastRenderedPageBreak/>
              <w:t>Tomislav Jadan, ravnatelj, Zavod za javno zdravstvo Krapinsko-zagorske županije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 xml:space="preserve">Marina Stanković </w:t>
            </w:r>
            <w:proofErr w:type="spellStart"/>
            <w:r w:rsidRPr="000C5B17">
              <w:rPr>
                <w:rFonts w:ascii="Arial Narrow" w:hAnsi="Arial Narrow"/>
                <w:iCs/>
              </w:rPr>
              <w:t>Gjuretek</w:t>
            </w:r>
            <w:proofErr w:type="spellEnd"/>
            <w:r w:rsidRPr="000C5B17">
              <w:rPr>
                <w:rFonts w:ascii="Arial Narrow" w:hAnsi="Arial Narrow"/>
                <w:iCs/>
              </w:rPr>
              <w:t>, voditeljica Odjela za socijalnu medicinu Zavoda za javno zdravstvo Krapinsko-zagorske županije</w:t>
            </w:r>
          </w:p>
        </w:tc>
      </w:tr>
      <w:tr w:rsidR="000C5B17" w:rsidRPr="000C5B17" w:rsidTr="00CC15EB">
        <w:trPr>
          <w:trHeight w:val="170"/>
        </w:trPr>
        <w:tc>
          <w:tcPr>
            <w:tcW w:w="2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 xml:space="preserve">Davor </w:t>
            </w:r>
            <w:proofErr w:type="spellStart"/>
            <w:r w:rsidRPr="000C5B17">
              <w:rPr>
                <w:rFonts w:ascii="Arial Narrow" w:hAnsi="Arial Narrow"/>
                <w:iCs/>
              </w:rPr>
              <w:t>Gredičak</w:t>
            </w:r>
            <w:proofErr w:type="spellEnd"/>
            <w:r w:rsidRPr="000C5B17">
              <w:rPr>
                <w:rFonts w:ascii="Arial Narrow" w:hAnsi="Arial Narrow"/>
                <w:iCs/>
              </w:rPr>
              <w:t xml:space="preserve">, dr. med. </w:t>
            </w:r>
            <w:proofErr w:type="spellStart"/>
            <w:r w:rsidRPr="000C5B17">
              <w:rPr>
                <w:rFonts w:ascii="Arial Narrow" w:hAnsi="Arial Narrow"/>
                <w:iCs/>
              </w:rPr>
              <w:t>spec</w:t>
            </w:r>
            <w:proofErr w:type="spellEnd"/>
            <w:r w:rsidRPr="000C5B17">
              <w:rPr>
                <w:rFonts w:ascii="Arial Narrow" w:hAnsi="Arial Narrow"/>
                <w:iCs/>
              </w:rPr>
              <w:t>. fizijatar, ravnatelj, Specijalna bolnica za medicinsku rehabilitaciju Stubičke Toplice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 xml:space="preserve">Krešimir Škof, </w:t>
            </w:r>
            <w:proofErr w:type="spellStart"/>
            <w:r w:rsidRPr="000C5B17">
              <w:rPr>
                <w:rFonts w:ascii="Arial Narrow" w:hAnsi="Arial Narrow"/>
                <w:iCs/>
              </w:rPr>
              <w:t>mag</w:t>
            </w:r>
            <w:proofErr w:type="spellEnd"/>
            <w:r w:rsidRPr="000C5B17">
              <w:rPr>
                <w:rFonts w:ascii="Arial Narrow" w:hAnsi="Arial Narrow"/>
                <w:iCs/>
              </w:rPr>
              <w:t xml:space="preserve">. </w:t>
            </w:r>
            <w:proofErr w:type="spellStart"/>
            <w:r w:rsidRPr="000C5B17">
              <w:rPr>
                <w:rFonts w:ascii="Arial Narrow" w:hAnsi="Arial Narrow"/>
                <w:iCs/>
              </w:rPr>
              <w:t>iur</w:t>
            </w:r>
            <w:proofErr w:type="spellEnd"/>
            <w:r w:rsidRPr="000C5B17">
              <w:rPr>
                <w:rFonts w:ascii="Arial Narrow" w:hAnsi="Arial Narrow"/>
                <w:iCs/>
              </w:rPr>
              <w:t>., zamjenik ravnatelja,  Specijalna bolnica za medicinsku rehabilitaciju Stubičke Toplice</w:t>
            </w:r>
          </w:p>
        </w:tc>
      </w:tr>
      <w:tr w:rsidR="000C5B17" w:rsidRPr="000C5B17" w:rsidTr="00CC15EB">
        <w:trPr>
          <w:trHeight w:val="170"/>
        </w:trPr>
        <w:tc>
          <w:tcPr>
            <w:tcW w:w="2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>Josip Grilec, predsjednik, Hrvatska gospodarska komora, Županijska komora Krapina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>Janja Kantolić, viši stručni suradnik,  Hrvatska gospodarska komora, Županijska komora Krapina</w:t>
            </w:r>
          </w:p>
        </w:tc>
      </w:tr>
      <w:tr w:rsidR="000C5B17" w:rsidRPr="000C5B17" w:rsidTr="00CC15EB">
        <w:trPr>
          <w:trHeight w:val="170"/>
        </w:trPr>
        <w:tc>
          <w:tcPr>
            <w:tcW w:w="2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 xml:space="preserve">Davor </w:t>
            </w:r>
            <w:proofErr w:type="spellStart"/>
            <w:r w:rsidRPr="000C5B17">
              <w:rPr>
                <w:rFonts w:ascii="Arial Narrow" w:hAnsi="Arial Narrow"/>
                <w:iCs/>
              </w:rPr>
              <w:t>Pleško</w:t>
            </w:r>
            <w:proofErr w:type="spellEnd"/>
            <w:r w:rsidRPr="000C5B17">
              <w:rPr>
                <w:rFonts w:ascii="Arial Narrow" w:hAnsi="Arial Narrow"/>
                <w:iCs/>
              </w:rPr>
              <w:t>, predsjednik, Obrtnička komora Krapinsko-zagorske županije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>Renata Vranić, tajnica, Obrtnička komora Krapinsko-zagorske županije</w:t>
            </w:r>
          </w:p>
        </w:tc>
      </w:tr>
      <w:tr w:rsidR="000C5B17" w:rsidRPr="000C5B17" w:rsidTr="00CC15EB">
        <w:trPr>
          <w:trHeight w:val="170"/>
        </w:trPr>
        <w:tc>
          <w:tcPr>
            <w:tcW w:w="2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>Vlasta Krklec, ravnateljica, Muzeji Hrvatskog zagorja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>Branka Šprem-Lovrić, Muzeji Hrvatskog zagorja</w:t>
            </w:r>
          </w:p>
        </w:tc>
      </w:tr>
      <w:tr w:rsidR="000C5B17" w:rsidRPr="000C5B17" w:rsidTr="00CC15EB">
        <w:trPr>
          <w:trHeight w:val="170"/>
        </w:trPr>
        <w:tc>
          <w:tcPr>
            <w:tcW w:w="2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  <w:lang w:val="de-AT"/>
              </w:rPr>
              <w:t xml:space="preserve">Tihomir </w:t>
            </w:r>
            <w:proofErr w:type="spellStart"/>
            <w:r w:rsidRPr="000C5B17">
              <w:rPr>
                <w:rFonts w:ascii="Arial Narrow" w:hAnsi="Arial Narrow"/>
                <w:iCs/>
                <w:lang w:val="de-AT"/>
              </w:rPr>
              <w:t>Premužak</w:t>
            </w:r>
            <w:proofErr w:type="spellEnd"/>
            <w:r w:rsidRPr="000C5B17">
              <w:rPr>
                <w:rFonts w:ascii="Arial Narrow" w:hAnsi="Arial Narrow"/>
                <w:iCs/>
                <w:lang w:val="de-AT"/>
              </w:rPr>
              <w:t xml:space="preserve">, </w:t>
            </w:r>
            <w:proofErr w:type="spellStart"/>
            <w:r w:rsidRPr="000C5B17">
              <w:rPr>
                <w:rFonts w:ascii="Arial Narrow" w:hAnsi="Arial Narrow"/>
                <w:iCs/>
                <w:lang w:val="de-AT"/>
              </w:rPr>
              <w:t>direktor</w:t>
            </w:r>
            <w:proofErr w:type="spellEnd"/>
            <w:r w:rsidRPr="000C5B17">
              <w:rPr>
                <w:rFonts w:ascii="Arial Narrow" w:hAnsi="Arial Narrow"/>
                <w:iCs/>
                <w:lang w:val="de-AT"/>
              </w:rPr>
              <w:t xml:space="preserve">, </w:t>
            </w:r>
            <w:proofErr w:type="spellStart"/>
            <w:r w:rsidRPr="000C5B17">
              <w:rPr>
                <w:rFonts w:ascii="Arial Narrow" w:hAnsi="Arial Narrow"/>
                <w:iCs/>
                <w:lang w:val="de-AT"/>
              </w:rPr>
              <w:t>VETROPACK</w:t>
            </w:r>
            <w:proofErr w:type="spellEnd"/>
            <w:r w:rsidRPr="000C5B17">
              <w:rPr>
                <w:rFonts w:ascii="Arial Narrow" w:hAnsi="Arial Narrow"/>
                <w:iCs/>
                <w:lang w:val="de-AT"/>
              </w:rPr>
              <w:t xml:space="preserve"> </w:t>
            </w:r>
            <w:proofErr w:type="spellStart"/>
            <w:r w:rsidRPr="000C5B17">
              <w:rPr>
                <w:rFonts w:ascii="Arial Narrow" w:hAnsi="Arial Narrow"/>
                <w:iCs/>
                <w:lang w:val="de-AT"/>
              </w:rPr>
              <w:t>STRAŽA</w:t>
            </w:r>
            <w:proofErr w:type="spellEnd"/>
            <w:r w:rsidRPr="000C5B17">
              <w:rPr>
                <w:rFonts w:ascii="Arial Narrow" w:hAnsi="Arial Narrow"/>
                <w:iCs/>
                <w:lang w:val="de-AT"/>
              </w:rPr>
              <w:t xml:space="preserve"> d.d.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>Damir Gorup, direktor informatike i kadrova  VETROPACK STRAŽA d.o.o.</w:t>
            </w:r>
          </w:p>
        </w:tc>
      </w:tr>
      <w:tr w:rsidR="000C5B17" w:rsidRPr="000C5B17" w:rsidTr="00CC15EB">
        <w:trPr>
          <w:trHeight w:val="170"/>
        </w:trPr>
        <w:tc>
          <w:tcPr>
            <w:tcW w:w="2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  <w:lang w:val="en-US"/>
              </w:rPr>
              <w:t xml:space="preserve">Marijan </w:t>
            </w:r>
            <w:proofErr w:type="spellStart"/>
            <w:r w:rsidRPr="000C5B17">
              <w:rPr>
                <w:rFonts w:ascii="Arial Narrow" w:hAnsi="Arial Narrow"/>
                <w:iCs/>
                <w:lang w:val="en-US"/>
              </w:rPr>
              <w:t>Hohnjec</w:t>
            </w:r>
            <w:proofErr w:type="spellEnd"/>
            <w:r w:rsidRPr="000C5B17">
              <w:rPr>
                <w:rFonts w:ascii="Arial Narrow" w:hAnsi="Arial Narrow"/>
                <w:iCs/>
                <w:lang w:val="en-US"/>
              </w:rPr>
              <w:t xml:space="preserve">, </w:t>
            </w:r>
            <w:proofErr w:type="spellStart"/>
            <w:r w:rsidRPr="000C5B17">
              <w:rPr>
                <w:rFonts w:ascii="Arial Narrow" w:hAnsi="Arial Narrow"/>
                <w:iCs/>
                <w:lang w:val="en-US"/>
              </w:rPr>
              <w:t>KOSTEL</w:t>
            </w:r>
            <w:proofErr w:type="spellEnd"/>
            <w:r w:rsidRPr="000C5B17">
              <w:rPr>
                <w:rFonts w:ascii="Arial Narrow" w:hAnsi="Arial Narrow"/>
                <w:iCs/>
                <w:lang w:val="en-US"/>
              </w:rPr>
              <w:t xml:space="preserve"> </w:t>
            </w:r>
            <w:proofErr w:type="spellStart"/>
            <w:r w:rsidRPr="000C5B17">
              <w:rPr>
                <w:rFonts w:ascii="Arial Narrow" w:hAnsi="Arial Narrow"/>
                <w:iCs/>
                <w:lang w:val="en-US"/>
              </w:rPr>
              <w:t>PROMET</w:t>
            </w:r>
            <w:proofErr w:type="spellEnd"/>
            <w:r w:rsidRPr="000C5B17">
              <w:rPr>
                <w:rFonts w:ascii="Arial Narrow" w:hAnsi="Arial Narrow"/>
                <w:iCs/>
                <w:lang w:val="en-US"/>
              </w:rPr>
              <w:t xml:space="preserve"> d.o.o.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 xml:space="preserve">Robert Posavec, </w:t>
            </w:r>
            <w:proofErr w:type="spellStart"/>
            <w:r w:rsidRPr="000C5B17">
              <w:rPr>
                <w:rFonts w:ascii="Arial Narrow" w:hAnsi="Arial Narrow"/>
                <w:iCs/>
                <w:lang w:val="en-US"/>
              </w:rPr>
              <w:t>KOSTEL</w:t>
            </w:r>
            <w:proofErr w:type="spellEnd"/>
            <w:r w:rsidRPr="000C5B17">
              <w:rPr>
                <w:rFonts w:ascii="Arial Narrow" w:hAnsi="Arial Narrow"/>
                <w:iCs/>
                <w:lang w:val="en-US"/>
              </w:rPr>
              <w:t xml:space="preserve"> </w:t>
            </w:r>
            <w:proofErr w:type="spellStart"/>
            <w:r w:rsidRPr="000C5B17">
              <w:rPr>
                <w:rFonts w:ascii="Arial Narrow" w:hAnsi="Arial Narrow"/>
                <w:iCs/>
                <w:lang w:val="en-US"/>
              </w:rPr>
              <w:t>PROMET</w:t>
            </w:r>
            <w:proofErr w:type="spellEnd"/>
            <w:r w:rsidRPr="000C5B17">
              <w:rPr>
                <w:rFonts w:ascii="Arial Narrow" w:hAnsi="Arial Narrow"/>
                <w:iCs/>
                <w:lang w:val="en-US"/>
              </w:rPr>
              <w:t xml:space="preserve"> d.o.o.</w:t>
            </w:r>
          </w:p>
        </w:tc>
      </w:tr>
      <w:tr w:rsidR="000C5B17" w:rsidRPr="000C5B17" w:rsidTr="000C5B17">
        <w:trPr>
          <w:trHeight w:val="17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b/>
                <w:bCs/>
                <w:iCs/>
              </w:rPr>
              <w:t>PREDSTAVNICI ORGANIZACIJA CIVILNOG DRUŠTVA S PODRUČJA ŽUPANIJE</w:t>
            </w:r>
          </w:p>
        </w:tc>
      </w:tr>
      <w:tr w:rsidR="000C5B17" w:rsidRPr="000C5B17" w:rsidTr="00CC15EB">
        <w:trPr>
          <w:trHeight w:val="170"/>
        </w:trPr>
        <w:tc>
          <w:tcPr>
            <w:tcW w:w="2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b/>
                <w:bCs/>
                <w:iCs/>
              </w:rPr>
              <w:t>ČLAN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b/>
                <w:bCs/>
                <w:iCs/>
              </w:rPr>
              <w:t>ZAMJENA ČLANA</w:t>
            </w:r>
          </w:p>
        </w:tc>
      </w:tr>
      <w:tr w:rsidR="000C5B17" w:rsidRPr="000C5B17" w:rsidTr="00CC15EB">
        <w:trPr>
          <w:trHeight w:val="170"/>
        </w:trPr>
        <w:tc>
          <w:tcPr>
            <w:tcW w:w="2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>Dubravko Žerjavić, član</w:t>
            </w:r>
          </w:p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> 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 xml:space="preserve">Jasminka </w:t>
            </w:r>
            <w:proofErr w:type="spellStart"/>
            <w:r w:rsidRPr="000C5B17">
              <w:rPr>
                <w:rFonts w:ascii="Arial Narrow" w:hAnsi="Arial Narrow"/>
                <w:iCs/>
              </w:rPr>
              <w:t>Šaško</w:t>
            </w:r>
            <w:proofErr w:type="spellEnd"/>
            <w:r w:rsidRPr="000C5B17">
              <w:rPr>
                <w:rFonts w:ascii="Arial Narrow" w:hAnsi="Arial Narrow"/>
                <w:iCs/>
              </w:rPr>
              <w:t>, Udruga Vino Zagorje</w:t>
            </w:r>
          </w:p>
        </w:tc>
      </w:tr>
      <w:tr w:rsidR="000C5B17" w:rsidRPr="000C5B17" w:rsidTr="00CC15EB">
        <w:trPr>
          <w:trHeight w:val="170"/>
        </w:trPr>
        <w:tc>
          <w:tcPr>
            <w:tcW w:w="2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 xml:space="preserve">Veronika </w:t>
            </w:r>
            <w:proofErr w:type="spellStart"/>
            <w:r w:rsidRPr="000C5B17">
              <w:rPr>
                <w:rFonts w:ascii="Arial Narrow" w:hAnsi="Arial Narrow"/>
                <w:iCs/>
              </w:rPr>
              <w:t>Kolman</w:t>
            </w:r>
            <w:proofErr w:type="spellEnd"/>
            <w:r w:rsidRPr="000C5B17">
              <w:rPr>
                <w:rFonts w:ascii="Arial Narrow" w:hAnsi="Arial Narrow"/>
                <w:iCs/>
              </w:rPr>
              <w:t>, predsjednica Županijski savjet mladih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>Vedran Kašić, član Županijskog savjeta mladih</w:t>
            </w:r>
          </w:p>
        </w:tc>
      </w:tr>
      <w:tr w:rsidR="000C5B17" w:rsidRPr="000C5B17" w:rsidTr="00CC15EB">
        <w:trPr>
          <w:trHeight w:val="170"/>
        </w:trPr>
        <w:tc>
          <w:tcPr>
            <w:tcW w:w="2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>Ivana Radanović, Mreža udruga Zagor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>Zvonimir Babić, Mreža udruga Zagor</w:t>
            </w:r>
          </w:p>
        </w:tc>
      </w:tr>
      <w:tr w:rsidR="000C5B17" w:rsidRPr="000C5B17" w:rsidTr="00CC15EB">
        <w:trPr>
          <w:trHeight w:val="170"/>
        </w:trPr>
        <w:tc>
          <w:tcPr>
            <w:tcW w:w="2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 xml:space="preserve">Nada </w:t>
            </w:r>
            <w:proofErr w:type="spellStart"/>
            <w:r w:rsidRPr="000C5B17">
              <w:rPr>
                <w:rFonts w:ascii="Arial Narrow" w:hAnsi="Arial Narrow"/>
                <w:iCs/>
              </w:rPr>
              <w:t>Smrekar</w:t>
            </w:r>
            <w:proofErr w:type="spellEnd"/>
            <w:r w:rsidRPr="000C5B17">
              <w:rPr>
                <w:rFonts w:ascii="Arial Narrow" w:hAnsi="Arial Narrow"/>
                <w:iCs/>
              </w:rPr>
              <w:t xml:space="preserve">, Društvo </w:t>
            </w:r>
            <w:proofErr w:type="spellStart"/>
            <w:r w:rsidRPr="000C5B17">
              <w:rPr>
                <w:rFonts w:ascii="Arial Narrow" w:hAnsi="Arial Narrow"/>
                <w:iCs/>
              </w:rPr>
              <w:t>multiple</w:t>
            </w:r>
            <w:proofErr w:type="spellEnd"/>
            <w:r w:rsidRPr="000C5B17">
              <w:rPr>
                <w:rFonts w:ascii="Arial Narrow" w:hAnsi="Arial Narrow"/>
                <w:iCs/>
              </w:rPr>
              <w:t xml:space="preserve"> skleroze Krapinsko-zagorske županije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 xml:space="preserve">Svjetlana </w:t>
            </w:r>
            <w:proofErr w:type="spellStart"/>
            <w:r w:rsidRPr="000C5B17">
              <w:rPr>
                <w:rFonts w:ascii="Arial Narrow" w:hAnsi="Arial Narrow"/>
                <w:iCs/>
              </w:rPr>
              <w:t>Pripeljaš</w:t>
            </w:r>
            <w:proofErr w:type="spellEnd"/>
            <w:r w:rsidRPr="000C5B17">
              <w:rPr>
                <w:rFonts w:ascii="Arial Narrow" w:hAnsi="Arial Narrow"/>
                <w:iCs/>
              </w:rPr>
              <w:t xml:space="preserve">, Društvo </w:t>
            </w:r>
            <w:proofErr w:type="spellStart"/>
            <w:r w:rsidRPr="000C5B17">
              <w:rPr>
                <w:rFonts w:ascii="Arial Narrow" w:hAnsi="Arial Narrow"/>
                <w:iCs/>
              </w:rPr>
              <w:t>multiple</w:t>
            </w:r>
            <w:proofErr w:type="spellEnd"/>
            <w:r w:rsidRPr="000C5B17">
              <w:rPr>
                <w:rFonts w:ascii="Arial Narrow" w:hAnsi="Arial Narrow"/>
                <w:iCs/>
              </w:rPr>
              <w:t xml:space="preserve"> skleroze Krapinsko-zagorske županije</w:t>
            </w:r>
          </w:p>
        </w:tc>
      </w:tr>
      <w:tr w:rsidR="000C5B17" w:rsidRPr="000C5B17" w:rsidTr="00CC15EB">
        <w:trPr>
          <w:trHeight w:val="170"/>
        </w:trPr>
        <w:tc>
          <w:tcPr>
            <w:tcW w:w="2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 xml:space="preserve">Darko </w:t>
            </w:r>
            <w:proofErr w:type="spellStart"/>
            <w:r w:rsidRPr="000C5B17">
              <w:rPr>
                <w:rFonts w:ascii="Arial Narrow" w:hAnsi="Arial Narrow"/>
                <w:iCs/>
              </w:rPr>
              <w:t>Milinković</w:t>
            </w:r>
            <w:proofErr w:type="spellEnd"/>
            <w:r w:rsidRPr="000C5B17">
              <w:rPr>
                <w:rFonts w:ascii="Arial Narrow" w:hAnsi="Arial Narrow"/>
                <w:iCs/>
              </w:rPr>
              <w:t xml:space="preserve"> , predsjednik Saveza pčelarskih udruga Krapinsko-zagorske županije 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 xml:space="preserve">Zdravko </w:t>
            </w:r>
            <w:proofErr w:type="spellStart"/>
            <w:r w:rsidRPr="000C5B17">
              <w:rPr>
                <w:rFonts w:ascii="Arial Narrow" w:hAnsi="Arial Narrow"/>
                <w:iCs/>
              </w:rPr>
              <w:t>Bedeniković</w:t>
            </w:r>
            <w:proofErr w:type="spellEnd"/>
            <w:r w:rsidRPr="000C5B17">
              <w:rPr>
                <w:rFonts w:ascii="Arial Narrow" w:hAnsi="Arial Narrow"/>
                <w:iCs/>
              </w:rPr>
              <w:t>, član Saveza pčelarskih udruga Krapinsko-zagorske županije </w:t>
            </w:r>
          </w:p>
        </w:tc>
      </w:tr>
      <w:tr w:rsidR="000C5B17" w:rsidRPr="000C5B17" w:rsidTr="00CC15EB">
        <w:trPr>
          <w:trHeight w:val="170"/>
        </w:trPr>
        <w:tc>
          <w:tcPr>
            <w:tcW w:w="2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>Josip Horvatin, Udruga dragovoljaca i veterana Domovinskog rata Krapinsko-zagorske županije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>Ivan Maligec, član udruge</w:t>
            </w:r>
          </w:p>
        </w:tc>
      </w:tr>
      <w:tr w:rsidR="000C5B17" w:rsidRPr="000C5B17" w:rsidTr="00CC15EB">
        <w:trPr>
          <w:trHeight w:val="170"/>
        </w:trPr>
        <w:tc>
          <w:tcPr>
            <w:tcW w:w="2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 xml:space="preserve">Jasenka </w:t>
            </w:r>
            <w:proofErr w:type="spellStart"/>
            <w:r w:rsidRPr="000C5B17">
              <w:rPr>
                <w:rFonts w:ascii="Arial Narrow" w:hAnsi="Arial Narrow"/>
                <w:iCs/>
              </w:rPr>
              <w:t>Borovčak</w:t>
            </w:r>
            <w:proofErr w:type="spellEnd"/>
            <w:r w:rsidRPr="000C5B17">
              <w:rPr>
                <w:rFonts w:ascii="Arial Narrow" w:hAnsi="Arial Narrow"/>
                <w:iCs/>
              </w:rPr>
              <w:t>, Društvo naša djeca Zabok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5B17" w:rsidRPr="000C5B17" w:rsidRDefault="000C5B17" w:rsidP="000C5B17">
            <w:pPr>
              <w:tabs>
                <w:tab w:val="num" w:pos="1440"/>
              </w:tabs>
              <w:spacing w:after="0"/>
              <w:jc w:val="both"/>
              <w:rPr>
                <w:rFonts w:ascii="Arial Narrow" w:hAnsi="Arial Narrow"/>
                <w:iCs/>
              </w:rPr>
            </w:pPr>
            <w:r w:rsidRPr="000C5B17">
              <w:rPr>
                <w:rFonts w:ascii="Arial Narrow" w:hAnsi="Arial Narrow"/>
                <w:iCs/>
              </w:rPr>
              <w:t xml:space="preserve">Sonja </w:t>
            </w:r>
            <w:proofErr w:type="spellStart"/>
            <w:r w:rsidRPr="000C5B17">
              <w:rPr>
                <w:rFonts w:ascii="Arial Narrow" w:hAnsi="Arial Narrow"/>
                <w:iCs/>
              </w:rPr>
              <w:t>Borovčak</w:t>
            </w:r>
            <w:proofErr w:type="spellEnd"/>
            <w:r w:rsidRPr="000C5B17">
              <w:rPr>
                <w:rFonts w:ascii="Arial Narrow" w:hAnsi="Arial Narrow"/>
                <w:iCs/>
              </w:rPr>
              <w:t>, predsjednica  Društva naša djeca Zabok</w:t>
            </w:r>
          </w:p>
        </w:tc>
      </w:tr>
    </w:tbl>
    <w:p w:rsidR="0000666E" w:rsidRDefault="0000666E" w:rsidP="00C91778">
      <w:pPr>
        <w:jc w:val="both"/>
        <w:rPr>
          <w:rFonts w:ascii="Arial Narrow" w:hAnsi="Arial Narrow"/>
          <w:iCs/>
        </w:rPr>
      </w:pPr>
    </w:p>
    <w:p w:rsidR="0000666E" w:rsidRDefault="0000666E" w:rsidP="00C91778">
      <w:pPr>
        <w:jc w:val="both"/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>Rad Partnerskog vijeća za područje Krapinsko-zagorske županije organiziran je kroz partnerske konzultacije, odnosno održane su 3 sjednice Partnerskog vijeća na kojima se raspravljalo:</w:t>
      </w:r>
    </w:p>
    <w:p w:rsidR="0000666E" w:rsidRDefault="0000666E" w:rsidP="0000666E">
      <w:pPr>
        <w:pStyle w:val="Odlomakpopisa"/>
        <w:numPr>
          <w:ilvl w:val="0"/>
          <w:numId w:val="10"/>
        </w:numPr>
        <w:jc w:val="both"/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>Sjednica - 15.02.2016. – konstituirajuća sjednica, usvajanje poslovnika, izbor Predsjednica i Zamjenika predsjednika, prikaz dinamike rada i metoda rada partnerskog vijeća, izvor predstavnika u Partnersko vijeće Kontinentalne Hrvatske</w:t>
      </w:r>
      <w:r w:rsidR="00D767A9">
        <w:rPr>
          <w:rFonts w:ascii="Arial Narrow" w:hAnsi="Arial Narrow"/>
          <w:iCs/>
        </w:rPr>
        <w:t xml:space="preserve"> (prisutan 31 član)</w:t>
      </w:r>
      <w:r>
        <w:rPr>
          <w:rFonts w:ascii="Arial Narrow" w:hAnsi="Arial Narrow"/>
          <w:iCs/>
        </w:rPr>
        <w:t>;</w:t>
      </w:r>
    </w:p>
    <w:p w:rsidR="0000666E" w:rsidRDefault="0000666E" w:rsidP="0000666E">
      <w:pPr>
        <w:pStyle w:val="Odlomakpopisa"/>
        <w:numPr>
          <w:ilvl w:val="0"/>
          <w:numId w:val="10"/>
        </w:numPr>
        <w:jc w:val="both"/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>Sjednica 18. svibnja 2016. godine – rasprava o strateškim okvirima razvoja, osnovnoj analizi stanja Krapinsko-zagorske županije i strateškim projektima te potvrđivanje izrađenih dokumenata</w:t>
      </w:r>
      <w:r w:rsidR="00D767A9">
        <w:rPr>
          <w:rFonts w:ascii="Arial Narrow" w:hAnsi="Arial Narrow"/>
          <w:iCs/>
        </w:rPr>
        <w:t xml:space="preserve">  (</w:t>
      </w:r>
      <w:r w:rsidR="00D767A9" w:rsidRPr="00D767A9">
        <w:rPr>
          <w:rFonts w:ascii="Arial Narrow" w:hAnsi="Arial Narrow"/>
          <w:iCs/>
          <w:highlight w:val="yellow"/>
        </w:rPr>
        <w:t>prisutno članova</w:t>
      </w:r>
      <w:r w:rsidR="00D767A9">
        <w:rPr>
          <w:rFonts w:ascii="Arial Narrow" w:hAnsi="Arial Narrow"/>
          <w:iCs/>
        </w:rPr>
        <w:t>);</w:t>
      </w:r>
    </w:p>
    <w:p w:rsidR="0000666E" w:rsidRDefault="0000666E" w:rsidP="0000666E">
      <w:pPr>
        <w:pStyle w:val="Odlomakpopisa"/>
        <w:numPr>
          <w:ilvl w:val="0"/>
          <w:numId w:val="10"/>
        </w:numPr>
        <w:jc w:val="both"/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>Sjednica 2</w:t>
      </w:r>
      <w:r w:rsidR="00BE67FD">
        <w:rPr>
          <w:rFonts w:ascii="Arial Narrow" w:hAnsi="Arial Narrow"/>
          <w:iCs/>
        </w:rPr>
        <w:t>5</w:t>
      </w:r>
      <w:r>
        <w:rPr>
          <w:rFonts w:ascii="Arial Narrow" w:hAnsi="Arial Narrow"/>
          <w:iCs/>
        </w:rPr>
        <w:t>. svibnja 2016. godine – rasprava o Financijskom okviru i Akcijskom planu te ostalim dijelovima Strategije te potvrđivanje istih</w:t>
      </w:r>
      <w:r w:rsidR="00D767A9">
        <w:rPr>
          <w:rFonts w:ascii="Arial Narrow" w:hAnsi="Arial Narrow"/>
          <w:iCs/>
        </w:rPr>
        <w:t xml:space="preserve"> (</w:t>
      </w:r>
      <w:r w:rsidR="00D767A9" w:rsidRPr="00D767A9">
        <w:rPr>
          <w:rFonts w:ascii="Arial Narrow" w:hAnsi="Arial Narrow"/>
          <w:iCs/>
          <w:highlight w:val="yellow"/>
        </w:rPr>
        <w:t>prisutno članova</w:t>
      </w:r>
      <w:r w:rsidR="00D767A9">
        <w:rPr>
          <w:rFonts w:ascii="Arial Narrow" w:hAnsi="Arial Narrow"/>
          <w:iCs/>
        </w:rPr>
        <w:t>)</w:t>
      </w:r>
      <w:r>
        <w:rPr>
          <w:rFonts w:ascii="Arial Narrow" w:hAnsi="Arial Narrow"/>
          <w:iCs/>
        </w:rPr>
        <w:t>;</w:t>
      </w:r>
    </w:p>
    <w:p w:rsidR="0000666E" w:rsidRPr="00BE67FD" w:rsidRDefault="0000666E" w:rsidP="0000666E">
      <w:pPr>
        <w:pStyle w:val="Odlomakpopisa"/>
        <w:numPr>
          <w:ilvl w:val="0"/>
          <w:numId w:val="10"/>
        </w:numPr>
        <w:jc w:val="both"/>
        <w:rPr>
          <w:rFonts w:ascii="Arial Narrow" w:hAnsi="Arial Narrow"/>
          <w:iCs/>
          <w:highlight w:val="red"/>
        </w:rPr>
      </w:pPr>
      <w:r w:rsidRPr="00BE67FD">
        <w:rPr>
          <w:rFonts w:ascii="Arial Narrow" w:hAnsi="Arial Narrow"/>
          <w:iCs/>
          <w:highlight w:val="red"/>
        </w:rPr>
        <w:t>Sjednica 2016. godine – završna sjednica Partnerskog vijeća na kojoj je potvrđen konačni nacrt Strategije koji se upućuje na usvajanje Županijskoj skupštini</w:t>
      </w:r>
      <w:r w:rsidR="00D767A9" w:rsidRPr="00BE67FD">
        <w:rPr>
          <w:rFonts w:ascii="Arial Narrow" w:hAnsi="Arial Narrow"/>
          <w:iCs/>
          <w:highlight w:val="red"/>
        </w:rPr>
        <w:t xml:space="preserve"> (prisutno članova)</w:t>
      </w:r>
      <w:r w:rsidRPr="00BE67FD">
        <w:rPr>
          <w:rFonts w:ascii="Arial Narrow" w:hAnsi="Arial Narrow"/>
          <w:iCs/>
          <w:highlight w:val="red"/>
        </w:rPr>
        <w:t xml:space="preserve">. </w:t>
      </w:r>
    </w:p>
    <w:p w:rsidR="0000666E" w:rsidRDefault="0000666E" w:rsidP="0000666E">
      <w:pPr>
        <w:jc w:val="both"/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 xml:space="preserve">Osim putem sjednica, Partnersko vijeće za područje Krapinsko-zagorske županije djelovalo je pute on-line konzultacija, odnosno članovi su redovno obavještavani putem e-maila o statusu izrade Strategije, pokrenutim javnim konzultacijama te su pozvani na komentiranje dokumenata putem e-maila. </w:t>
      </w:r>
    </w:p>
    <w:p w:rsidR="0000666E" w:rsidRDefault="0000666E" w:rsidP="0000666E">
      <w:pPr>
        <w:jc w:val="both"/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 xml:space="preserve">Predstavnici Partnerskog vijeća </w:t>
      </w:r>
      <w:r w:rsidR="00D767A9">
        <w:rPr>
          <w:rFonts w:ascii="Arial Narrow" w:hAnsi="Arial Narrow"/>
          <w:iCs/>
        </w:rPr>
        <w:t xml:space="preserve">komentirali su izrađenu analizu stanja te nalaze koji upućuju na strukturirani pristup razvoju Krapinsko-zagorske županije te, povezano, strateški okvir. Komentara na mijenjanje strateške strukture dokumenta nije bilo. </w:t>
      </w:r>
      <w:bookmarkStart w:id="0" w:name="_GoBack"/>
      <w:bookmarkEnd w:id="0"/>
    </w:p>
    <w:p w:rsidR="00B82D9B" w:rsidRDefault="00B82D9B" w:rsidP="0000666E">
      <w:pPr>
        <w:jc w:val="both"/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lastRenderedPageBreak/>
        <w:t>Način uključivanja Partnerskog vijeća u proces provedbe i praćenja provedbe Strategije opisan je u nastavku.</w:t>
      </w:r>
    </w:p>
    <w:p w:rsidR="00B82D9B" w:rsidRDefault="00B82D9B" w:rsidP="0000666E">
      <w:pPr>
        <w:jc w:val="both"/>
        <w:rPr>
          <w:rFonts w:ascii="Arial Narrow" w:hAnsi="Arial Narrow"/>
          <w:iCs/>
        </w:rPr>
      </w:pPr>
    </w:p>
    <w:p w:rsidR="00B82D9B" w:rsidRDefault="00B82D9B" w:rsidP="0000666E">
      <w:pPr>
        <w:jc w:val="both"/>
        <w:rPr>
          <w:rFonts w:ascii="Arial Narrow" w:hAnsi="Arial Narrow"/>
          <w:iCs/>
        </w:rPr>
      </w:pPr>
    </w:p>
    <w:tbl>
      <w:tblPr>
        <w:tblStyle w:val="Tamnatablicareetke5-isticanje1"/>
        <w:tblpPr w:leftFromText="180" w:rightFromText="180" w:horzAnchor="margin" w:tblpY="1155"/>
        <w:tblW w:w="5000" w:type="pct"/>
        <w:tblLook w:val="04A0" w:firstRow="1" w:lastRow="0" w:firstColumn="1" w:lastColumn="0" w:noHBand="0" w:noVBand="1"/>
      </w:tblPr>
      <w:tblGrid>
        <w:gridCol w:w="2182"/>
        <w:gridCol w:w="3442"/>
        <w:gridCol w:w="3438"/>
      </w:tblGrid>
      <w:tr w:rsidR="00B82D9B" w:rsidTr="00CC15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pct"/>
            <w:vMerge w:val="restart"/>
            <w:vAlign w:val="center"/>
          </w:tcPr>
          <w:p w:rsidR="00B82D9B" w:rsidRPr="00D767A9" w:rsidRDefault="00B82D9B" w:rsidP="00CC15EB">
            <w:pPr>
              <w:jc w:val="center"/>
              <w:rPr>
                <w:rFonts w:ascii="Arial Narrow" w:hAnsi="Arial Narrow"/>
              </w:rPr>
            </w:pPr>
            <w:r w:rsidRPr="00B82D9B">
              <w:rPr>
                <w:rFonts w:ascii="Arial Narrow" w:hAnsi="Arial Narrow"/>
              </w:rPr>
              <w:t>Partnersko vijeće za područje Krapinsko-zagorske županije</w:t>
            </w:r>
          </w:p>
        </w:tc>
        <w:tc>
          <w:tcPr>
            <w:tcW w:w="1899" w:type="pct"/>
            <w:tcBorders>
              <w:bottom w:val="nil"/>
            </w:tcBorders>
            <w:vAlign w:val="center"/>
          </w:tcPr>
          <w:p w:rsidR="00B82D9B" w:rsidRPr="00D767A9" w:rsidRDefault="00B82D9B" w:rsidP="00CC15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PROVEDBA</w:t>
            </w:r>
          </w:p>
        </w:tc>
        <w:tc>
          <w:tcPr>
            <w:tcW w:w="1897" w:type="pct"/>
            <w:tcBorders>
              <w:bottom w:val="nil"/>
            </w:tcBorders>
            <w:vAlign w:val="center"/>
          </w:tcPr>
          <w:p w:rsidR="00B82D9B" w:rsidRPr="00D767A9" w:rsidRDefault="00B82D9B" w:rsidP="00CC15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PRAĆENJE PROVEDBE</w:t>
            </w:r>
          </w:p>
        </w:tc>
      </w:tr>
      <w:tr w:rsidR="00B82D9B" w:rsidTr="00CC1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pct"/>
            <w:vMerge/>
            <w:tcBorders>
              <w:right w:val="nil"/>
            </w:tcBorders>
          </w:tcPr>
          <w:p w:rsidR="00B82D9B" w:rsidRPr="00D767A9" w:rsidRDefault="00B82D9B" w:rsidP="00CC15EB">
            <w:pPr>
              <w:jc w:val="both"/>
              <w:rPr>
                <w:rFonts w:ascii="Arial Narrow" w:hAnsi="Arial Narrow"/>
                <w:color w:val="auto"/>
              </w:rPr>
            </w:pPr>
          </w:p>
        </w:tc>
        <w:tc>
          <w:tcPr>
            <w:tcW w:w="1899" w:type="pct"/>
            <w:tcBorders>
              <w:top w:val="nil"/>
              <w:left w:val="nil"/>
              <w:bottom w:val="nil"/>
              <w:right w:val="single" w:sz="4" w:space="0" w:color="4F81BD" w:themeColor="accent1"/>
            </w:tcBorders>
            <w:shd w:val="clear" w:color="auto" w:fill="auto"/>
          </w:tcPr>
          <w:p w:rsidR="00B82D9B" w:rsidRPr="00D767A9" w:rsidRDefault="00B82D9B" w:rsidP="00CC15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D767A9">
              <w:rPr>
                <w:rFonts w:ascii="Arial Narrow" w:hAnsi="Arial Narrow"/>
              </w:rPr>
              <w:t>Daje mišljenje na provedbu Strategije razvoja, razmatra razvojne prioritete, predlaže izmjene i dopune, potvrđuje strateške projekte i Akcijski plan</w:t>
            </w:r>
          </w:p>
        </w:tc>
        <w:tc>
          <w:tcPr>
            <w:tcW w:w="1897" w:type="pct"/>
            <w:tcBorders>
              <w:top w:val="nil"/>
              <w:left w:val="single" w:sz="4" w:space="0" w:color="4F81BD" w:themeColor="accent1"/>
              <w:bottom w:val="nil"/>
              <w:right w:val="nil"/>
            </w:tcBorders>
            <w:shd w:val="clear" w:color="auto" w:fill="auto"/>
          </w:tcPr>
          <w:p w:rsidR="00B82D9B" w:rsidRPr="00D767A9" w:rsidRDefault="00B82D9B" w:rsidP="00CC15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D767A9">
              <w:rPr>
                <w:rFonts w:ascii="Arial Narrow" w:hAnsi="Arial Narrow"/>
              </w:rPr>
              <w:t>Razmatra i predlaže dopune Izvješća o provedbi Strategije razvoja te usvaja godišnje izvješće</w:t>
            </w:r>
          </w:p>
        </w:tc>
      </w:tr>
    </w:tbl>
    <w:p w:rsidR="00B82D9B" w:rsidRDefault="00B82D9B" w:rsidP="0000666E">
      <w:pPr>
        <w:jc w:val="both"/>
        <w:rPr>
          <w:rFonts w:ascii="Arial Narrow" w:hAnsi="Arial Narrow"/>
          <w:iCs/>
        </w:rPr>
      </w:pPr>
    </w:p>
    <w:p w:rsidR="00EC6E91" w:rsidRDefault="009430E7" w:rsidP="00C430A2">
      <w:pPr>
        <w:tabs>
          <w:tab w:val="num" w:pos="1440"/>
        </w:tabs>
        <w:jc w:val="both"/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 xml:space="preserve">Osim sudjelovanja tematskih skupina i Partnerskog vijeća u procesu izrade Strategije, pojedinačni dijelovi Strategije koji su izrađivani prošli su javne konzultacije. Javno savjetovanje provedeno je za analizu stanja te su zaprimljena </w:t>
      </w:r>
      <w:r w:rsidR="00EC6E91">
        <w:rPr>
          <w:rFonts w:ascii="Arial Narrow" w:hAnsi="Arial Narrow"/>
          <w:iCs/>
        </w:rPr>
        <w:t xml:space="preserve">4 komentara od čega je jedan djelomično usvojen, dva su u potpunosti usvojena, a jedan je odbačen u cijelosti. Tijekom konzultacija vezanih uz viziju i mjere razvoja, nisu zaprimljeni komentari. Na cjelokupni dokument Strategije nisu zaprimljeni komentari zainteresirane javnosti. Savjetovanju se moglo pristupiti putem stranica Krapinsko-zagorske županije i Zagorske razvojne agencije d.o.o., a o postupcima savjetovanja obavješteni su mediji, gradovi i općine, škole, institucije, privatni i civilni sektor putem baza podataka socijalnih partnera. </w:t>
      </w:r>
    </w:p>
    <w:p w:rsidR="00D767A9" w:rsidRDefault="00D767A9" w:rsidP="00C430A2">
      <w:pPr>
        <w:tabs>
          <w:tab w:val="num" w:pos="1440"/>
        </w:tabs>
        <w:jc w:val="both"/>
        <w:rPr>
          <w:rFonts w:ascii="Arial Narrow" w:hAnsi="Arial Narrow"/>
          <w:iCs/>
        </w:rPr>
      </w:pPr>
    </w:p>
    <w:p w:rsidR="00B82D9B" w:rsidRDefault="00B82D9B" w:rsidP="00C430A2">
      <w:pPr>
        <w:tabs>
          <w:tab w:val="num" w:pos="1440"/>
        </w:tabs>
        <w:jc w:val="both"/>
        <w:rPr>
          <w:rFonts w:ascii="Arial Narrow" w:hAnsi="Arial Narrow"/>
          <w:iCs/>
        </w:rPr>
        <w:sectPr w:rsidR="00B82D9B" w:rsidSect="00721252">
          <w:footerReference w:type="default" r:id="rId7"/>
          <w:pgSz w:w="11906" w:h="16838"/>
          <w:pgMar w:top="568" w:right="1417" w:bottom="851" w:left="1417" w:header="142" w:footer="708" w:gutter="0"/>
          <w:cols w:space="708"/>
          <w:docGrid w:linePitch="360"/>
        </w:sectPr>
      </w:pPr>
    </w:p>
    <w:p w:rsidR="00B82D9B" w:rsidRDefault="00B82D9B" w:rsidP="00C430A2">
      <w:pPr>
        <w:tabs>
          <w:tab w:val="num" w:pos="1440"/>
        </w:tabs>
        <w:jc w:val="both"/>
        <w:rPr>
          <w:rFonts w:ascii="Arial Narrow" w:hAnsi="Arial Narrow"/>
          <w:iCs/>
        </w:rPr>
      </w:pPr>
    </w:p>
    <w:p w:rsidR="00C430A2" w:rsidRPr="00721252" w:rsidRDefault="00721252" w:rsidP="00C430A2">
      <w:pPr>
        <w:jc w:val="both"/>
        <w:rPr>
          <w:rFonts w:ascii="Arial Narrow" w:hAnsi="Arial Narrow"/>
          <w:b/>
          <w:iCs/>
        </w:rPr>
      </w:pPr>
      <w:r w:rsidRPr="00721252">
        <w:rPr>
          <w:rFonts w:ascii="Arial Narrow" w:hAnsi="Arial Narrow"/>
          <w:b/>
          <w:iCs/>
        </w:rPr>
        <w:t>PRILOG 1 – Odluka o izradi Županijske razvojne strategije Krapinsko-zagorske županije za razdoblje 2016. – 2020. godina</w:t>
      </w:r>
    </w:p>
    <w:p w:rsidR="00721252" w:rsidRDefault="00721252" w:rsidP="00C430A2">
      <w:pPr>
        <w:jc w:val="both"/>
        <w:rPr>
          <w:rFonts w:ascii="Arial Narrow" w:hAnsi="Arial Narrow"/>
          <w:iCs/>
        </w:rPr>
      </w:pPr>
    </w:p>
    <w:p w:rsidR="00721252" w:rsidRDefault="00721252" w:rsidP="00C430A2">
      <w:pPr>
        <w:jc w:val="both"/>
        <w:rPr>
          <w:rFonts w:ascii="Arial Narrow" w:hAnsi="Arial Narrow"/>
          <w:iCs/>
        </w:rPr>
        <w:sectPr w:rsidR="00721252" w:rsidSect="00721252">
          <w:pgSz w:w="11906" w:h="16838"/>
          <w:pgMar w:top="568" w:right="1417" w:bottom="851" w:left="1417" w:header="142" w:footer="708" w:gutter="0"/>
          <w:cols w:space="708"/>
          <w:docGrid w:linePitch="360"/>
        </w:sectPr>
      </w:pPr>
      <w:r>
        <w:rPr>
          <w:rFonts w:ascii="Arial Narrow" w:hAnsi="Arial Narrow"/>
          <w:iCs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50.05pt" o:ole="" o:bordertopcolor="this" o:borderleftcolor="this" o:borderbottomcolor="this" o:borderrightcolor="this">
            <v:imagedata r:id="rId8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AcroExch.Document.DC" ShapeID="_x0000_i1025" DrawAspect="Content" ObjectID="_1526103912" r:id="rId9"/>
        </w:object>
      </w:r>
    </w:p>
    <w:p w:rsidR="00350414" w:rsidRDefault="00282FD5" w:rsidP="00C430A2">
      <w:pPr>
        <w:jc w:val="both"/>
        <w:rPr>
          <w:rFonts w:ascii="Arial Narrow" w:hAnsi="Arial Narrow"/>
          <w:b/>
          <w:iCs/>
        </w:rPr>
      </w:pPr>
      <w:r>
        <w:rPr>
          <w:rFonts w:ascii="Arial Narrow" w:hAnsi="Arial Narrow"/>
          <w:b/>
          <w:iCs/>
        </w:rPr>
        <w:lastRenderedPageBreak/>
        <w:t xml:space="preserve">PRILOG 2 - </w:t>
      </w:r>
      <w:r w:rsidRPr="00282FD5">
        <w:rPr>
          <w:rFonts w:ascii="Arial Narrow" w:hAnsi="Arial Narrow"/>
          <w:b/>
          <w:iCs/>
        </w:rPr>
        <w:t>Odluka o osnivanju i imenovanju članova/članica Partnerskog vijeća za područje Krapinsko-zagorske županije</w:t>
      </w:r>
      <w:r>
        <w:rPr>
          <w:rFonts w:ascii="Arial Narrow" w:hAnsi="Arial Narrow"/>
          <w:b/>
          <w:iCs/>
        </w:rPr>
        <w:t xml:space="preserve">  </w:t>
      </w:r>
    </w:p>
    <w:p w:rsidR="00282FD5" w:rsidRDefault="00282FD5" w:rsidP="00C430A2">
      <w:pPr>
        <w:jc w:val="both"/>
        <w:rPr>
          <w:rFonts w:ascii="Arial Narrow" w:hAnsi="Arial Narrow"/>
          <w:b/>
          <w:iCs/>
        </w:rPr>
      </w:pPr>
      <w:r>
        <w:rPr>
          <w:rFonts w:ascii="Arial Narrow" w:hAnsi="Arial Narrow"/>
          <w:b/>
          <w:iCs/>
        </w:rPr>
        <w:object w:dxaOrig="8925" w:dyaOrig="12630">
          <v:shape id="_x0000_i1026" type="#_x0000_t75" style="width:446.25pt;height:631.7pt" o:ole="" o:bordertopcolor="this" o:borderleftcolor="this" o:borderbottomcolor="this" o:borderrightcolor="this">
            <v:imagedata r:id="rId10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AcroExch.Document.DC" ShapeID="_x0000_i1026" DrawAspect="Content" ObjectID="_1526103913" r:id="rId11"/>
        </w:object>
      </w:r>
    </w:p>
    <w:p w:rsidR="00282FD5" w:rsidRDefault="00282FD5" w:rsidP="00C430A2">
      <w:pPr>
        <w:jc w:val="both"/>
        <w:rPr>
          <w:rFonts w:ascii="Arial Narrow" w:hAnsi="Arial Narrow"/>
          <w:b/>
          <w:iCs/>
        </w:rPr>
      </w:pPr>
    </w:p>
    <w:p w:rsidR="00282FD5" w:rsidRDefault="00282FD5" w:rsidP="00C430A2">
      <w:pPr>
        <w:jc w:val="both"/>
        <w:rPr>
          <w:rFonts w:ascii="Arial Narrow" w:hAnsi="Arial Narrow"/>
          <w:b/>
          <w:iCs/>
        </w:rPr>
      </w:pPr>
    </w:p>
    <w:p w:rsidR="00282FD5" w:rsidRDefault="00282FD5" w:rsidP="00C430A2">
      <w:pPr>
        <w:jc w:val="both"/>
        <w:rPr>
          <w:rFonts w:ascii="Arial Narrow" w:hAnsi="Arial Narrow"/>
          <w:b/>
          <w:iCs/>
        </w:rPr>
      </w:pPr>
    </w:p>
    <w:p w:rsidR="00D767A9" w:rsidRDefault="00D767A9" w:rsidP="00C430A2">
      <w:pPr>
        <w:jc w:val="both"/>
        <w:rPr>
          <w:rFonts w:ascii="Arial Narrow" w:hAnsi="Arial Narrow"/>
          <w:b/>
          <w:iCs/>
        </w:rPr>
      </w:pPr>
      <w:r>
        <w:rPr>
          <w:rFonts w:ascii="Arial Narrow" w:hAnsi="Arial Narrow"/>
          <w:b/>
          <w:iCs/>
        </w:rPr>
        <w:object w:dxaOrig="8925" w:dyaOrig="12630">
          <v:shape id="_x0000_i1027" type="#_x0000_t75" style="width:459.85pt;height:650.7pt" o:ole="" o:bordertopcolor="this" o:borderleftcolor="this" o:borderbottomcolor="this" o:borderrightcolor="this">
            <v:imagedata r:id="rId12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AcroExch.Document.DC" ShapeID="_x0000_i1027" DrawAspect="Content" ObjectID="_1526103914" r:id="rId13"/>
        </w:object>
      </w:r>
    </w:p>
    <w:p w:rsidR="00D767A9" w:rsidRDefault="00D767A9">
      <w:pPr>
        <w:rPr>
          <w:rFonts w:ascii="Arial Narrow" w:hAnsi="Arial Narrow"/>
          <w:b/>
          <w:iCs/>
        </w:rPr>
      </w:pPr>
      <w:r>
        <w:rPr>
          <w:rFonts w:ascii="Arial Narrow" w:hAnsi="Arial Narrow"/>
          <w:b/>
          <w:iCs/>
        </w:rPr>
        <w:br w:type="page"/>
      </w:r>
    </w:p>
    <w:p w:rsidR="00D767A9" w:rsidRDefault="00D767A9" w:rsidP="00C430A2">
      <w:pPr>
        <w:jc w:val="both"/>
        <w:rPr>
          <w:rFonts w:ascii="Arial Narrow" w:hAnsi="Arial Narrow"/>
          <w:b/>
          <w:iCs/>
        </w:rPr>
      </w:pPr>
      <w:r>
        <w:rPr>
          <w:rFonts w:ascii="Arial Narrow" w:hAnsi="Arial Narrow"/>
          <w:b/>
          <w:iCs/>
        </w:rPr>
        <w:object w:dxaOrig="8925" w:dyaOrig="12630">
          <v:shape id="_x0000_i1028" type="#_x0000_t75" style="width:463.9pt;height:655.45pt" o:ole="" o:bordertopcolor="this" o:borderleftcolor="this" o:borderbottomcolor="this" o:borderrightcolor="this">
            <v:imagedata r:id="rId14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AcroExch.Document.DC" ShapeID="_x0000_i1028" DrawAspect="Content" ObjectID="_1526103915" r:id="rId15"/>
        </w:object>
      </w:r>
    </w:p>
    <w:p w:rsidR="00D767A9" w:rsidRDefault="00D767A9">
      <w:pPr>
        <w:rPr>
          <w:rFonts w:ascii="Arial Narrow" w:hAnsi="Arial Narrow"/>
          <w:b/>
          <w:iCs/>
        </w:rPr>
      </w:pPr>
      <w:r>
        <w:rPr>
          <w:rFonts w:ascii="Arial Narrow" w:hAnsi="Arial Narrow"/>
          <w:b/>
          <w:iCs/>
        </w:rPr>
        <w:br w:type="page"/>
      </w:r>
    </w:p>
    <w:p w:rsidR="00282FD5" w:rsidRPr="00282FD5" w:rsidRDefault="00D767A9" w:rsidP="00C430A2">
      <w:pPr>
        <w:jc w:val="both"/>
        <w:rPr>
          <w:rFonts w:ascii="Arial Narrow" w:hAnsi="Arial Narrow"/>
          <w:b/>
          <w:iCs/>
        </w:rPr>
      </w:pPr>
      <w:r>
        <w:rPr>
          <w:rFonts w:ascii="Arial Narrow" w:hAnsi="Arial Narrow"/>
          <w:b/>
          <w:iCs/>
        </w:rPr>
        <w:object w:dxaOrig="8925" w:dyaOrig="12630">
          <v:shape id="_x0000_i1029" type="#_x0000_t75" style="width:454.4pt;height:642.55pt" o:ole="" o:bordertopcolor="this" o:borderleftcolor="this" o:borderbottomcolor="this" o:borderrightcolor="this">
            <v:imagedata r:id="rId16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AcroExch.Document.DC" ShapeID="_x0000_i1029" DrawAspect="Content" ObjectID="_1526103916" r:id="rId17"/>
        </w:object>
      </w:r>
    </w:p>
    <w:sectPr w:rsidR="00282FD5" w:rsidRPr="00282FD5" w:rsidSect="00721252">
      <w:pgSz w:w="11906" w:h="16838"/>
      <w:pgMar w:top="568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7B4" w:rsidRDefault="00E667B4" w:rsidP="00E667B4">
      <w:pPr>
        <w:spacing w:after="0" w:line="240" w:lineRule="auto"/>
      </w:pPr>
      <w:r>
        <w:separator/>
      </w:r>
    </w:p>
  </w:endnote>
  <w:endnote w:type="continuationSeparator" w:id="0">
    <w:p w:rsidR="00E667B4" w:rsidRDefault="00E667B4" w:rsidP="00E66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20"/>
        <w:szCs w:val="20"/>
      </w:rPr>
      <w:id w:val="126370431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1569465595"/>
          <w:docPartObj>
            <w:docPartGallery w:val="Page Numbers (Top of Page)"/>
            <w:docPartUnique/>
          </w:docPartObj>
        </w:sdtPr>
        <w:sdtEndPr/>
        <w:sdtContent>
          <w:p w:rsidR="00E667B4" w:rsidRPr="00721252" w:rsidRDefault="00E667B4" w:rsidP="00721252">
            <w:pPr>
              <w:pStyle w:val="Podnoje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667B4">
              <w:rPr>
                <w:rFonts w:ascii="Arial Narrow" w:hAnsi="Arial Narrow"/>
                <w:sz w:val="20"/>
                <w:szCs w:val="20"/>
              </w:rPr>
              <w:t xml:space="preserve">Stranica </w:t>
            </w:r>
            <w:r w:rsidRPr="00E667B4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E667B4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Pr="00E667B4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BE67FD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11</w:t>
            </w:r>
            <w:r w:rsidRPr="00E667B4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E667B4">
              <w:rPr>
                <w:rFonts w:ascii="Arial Narrow" w:hAnsi="Arial Narrow"/>
                <w:sz w:val="20"/>
                <w:szCs w:val="20"/>
              </w:rPr>
              <w:t xml:space="preserve"> od </w:t>
            </w:r>
            <w:r w:rsidRPr="00E667B4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E667B4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Pr="00E667B4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BE67FD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11</w:t>
            </w:r>
            <w:r w:rsidRPr="00E667B4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7B4" w:rsidRDefault="00E667B4" w:rsidP="00E667B4">
      <w:pPr>
        <w:spacing w:after="0" w:line="240" w:lineRule="auto"/>
      </w:pPr>
      <w:r>
        <w:separator/>
      </w:r>
    </w:p>
  </w:footnote>
  <w:footnote w:type="continuationSeparator" w:id="0">
    <w:p w:rsidR="00E667B4" w:rsidRDefault="00E667B4" w:rsidP="00E66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E1317"/>
    <w:multiLevelType w:val="hybridMultilevel"/>
    <w:tmpl w:val="35B4C5FA"/>
    <w:lvl w:ilvl="0" w:tplc="A68CB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D02FA2">
      <w:start w:val="2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0498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5477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E692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DE0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5C13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2200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5C9C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AB74F3A"/>
    <w:multiLevelType w:val="hybridMultilevel"/>
    <w:tmpl w:val="55E6EB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9ACB2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A5BAA"/>
    <w:multiLevelType w:val="hybridMultilevel"/>
    <w:tmpl w:val="23642C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F7073"/>
    <w:multiLevelType w:val="hybridMultilevel"/>
    <w:tmpl w:val="6B0E54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F6811"/>
    <w:multiLevelType w:val="hybridMultilevel"/>
    <w:tmpl w:val="DCB481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F5DC1"/>
    <w:multiLevelType w:val="hybridMultilevel"/>
    <w:tmpl w:val="21B467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51B3F"/>
    <w:multiLevelType w:val="hybridMultilevel"/>
    <w:tmpl w:val="FA9AB27C"/>
    <w:lvl w:ilvl="0" w:tplc="E0608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609F10">
      <w:start w:val="2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A293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1E01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4E49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48C4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4001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DAD8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9089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2990973"/>
    <w:multiLevelType w:val="hybridMultilevel"/>
    <w:tmpl w:val="A58EB2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E5C4C"/>
    <w:multiLevelType w:val="hybridMultilevel"/>
    <w:tmpl w:val="0D8AC4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F2F73"/>
    <w:multiLevelType w:val="hybridMultilevel"/>
    <w:tmpl w:val="FC2482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F9D"/>
    <w:rsid w:val="0000666E"/>
    <w:rsid w:val="00036681"/>
    <w:rsid w:val="000C5B17"/>
    <w:rsid w:val="001104D1"/>
    <w:rsid w:val="001413D9"/>
    <w:rsid w:val="001877E7"/>
    <w:rsid w:val="002067E5"/>
    <w:rsid w:val="002757F5"/>
    <w:rsid w:val="00282FD5"/>
    <w:rsid w:val="002C5924"/>
    <w:rsid w:val="002F287E"/>
    <w:rsid w:val="00350414"/>
    <w:rsid w:val="003C3F9D"/>
    <w:rsid w:val="00463515"/>
    <w:rsid w:val="005717B2"/>
    <w:rsid w:val="00721252"/>
    <w:rsid w:val="00786D27"/>
    <w:rsid w:val="00874FEB"/>
    <w:rsid w:val="00907518"/>
    <w:rsid w:val="009430E7"/>
    <w:rsid w:val="009A1750"/>
    <w:rsid w:val="00A70DA4"/>
    <w:rsid w:val="00B82D9B"/>
    <w:rsid w:val="00BE67FD"/>
    <w:rsid w:val="00C430A2"/>
    <w:rsid w:val="00C91778"/>
    <w:rsid w:val="00D47882"/>
    <w:rsid w:val="00D767A9"/>
    <w:rsid w:val="00DB2219"/>
    <w:rsid w:val="00E667B4"/>
    <w:rsid w:val="00E8020C"/>
    <w:rsid w:val="00EC6E91"/>
    <w:rsid w:val="00EE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docId w15:val="{4BA8B685-7C54-4BC8-822E-BBD850CA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882"/>
  </w:style>
  <w:style w:type="paragraph" w:styleId="Naslov1">
    <w:name w:val="heading 1"/>
    <w:basedOn w:val="Normal"/>
    <w:next w:val="Normal"/>
    <w:link w:val="Naslov1Char"/>
    <w:uiPriority w:val="9"/>
    <w:qFormat/>
    <w:rsid w:val="00C430A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4F81BD" w:themeColor="accent1"/>
      <w:sz w:val="28"/>
      <w:szCs w:val="28"/>
      <w:lang w:val="en-US" w:eastAsia="ja-JP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668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C430A2"/>
    <w:rPr>
      <w:rFonts w:asciiTheme="majorHAnsi" w:eastAsiaTheme="majorEastAsia" w:hAnsiTheme="majorHAnsi" w:cstheme="majorBidi"/>
      <w:color w:val="4F81BD" w:themeColor="accent1"/>
      <w:sz w:val="28"/>
      <w:szCs w:val="28"/>
      <w:lang w:val="en-US" w:eastAsia="ja-JP"/>
    </w:rPr>
  </w:style>
  <w:style w:type="paragraph" w:styleId="StandardWeb">
    <w:name w:val="Normal (Web)"/>
    <w:basedOn w:val="Normal"/>
    <w:uiPriority w:val="99"/>
    <w:semiHidden/>
    <w:unhideWhenUsed/>
    <w:rsid w:val="00C43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C91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mnatablicareetke5-isticanje1">
    <w:name w:val="Grid Table 5 Dark Accent 1"/>
    <w:basedOn w:val="Obinatablica"/>
    <w:uiPriority w:val="50"/>
    <w:rsid w:val="00C9177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Opisslike">
    <w:name w:val="caption"/>
    <w:basedOn w:val="Normal"/>
    <w:next w:val="Normal"/>
    <w:uiPriority w:val="35"/>
    <w:unhideWhenUsed/>
    <w:qFormat/>
    <w:rsid w:val="009A1750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66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67B4"/>
  </w:style>
  <w:style w:type="paragraph" w:styleId="Podnoje">
    <w:name w:val="footer"/>
    <w:basedOn w:val="Normal"/>
    <w:link w:val="PodnojeChar"/>
    <w:uiPriority w:val="99"/>
    <w:unhideWhenUsed/>
    <w:rsid w:val="00E66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67B4"/>
  </w:style>
  <w:style w:type="table" w:styleId="Tablicareetke4-isticanje5">
    <w:name w:val="Grid Table 4 Accent 5"/>
    <w:basedOn w:val="Obinatablica"/>
    <w:uiPriority w:val="49"/>
    <w:rsid w:val="00D767A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468">
          <w:marLeft w:val="129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0109">
          <w:marLeft w:val="129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4969">
          <w:marLeft w:val="60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7471">
          <w:marLeft w:val="129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6903">
          <w:marLeft w:val="129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8721">
          <w:marLeft w:val="129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9065">
          <w:marLeft w:val="129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77848">
          <w:marLeft w:val="129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9201">
          <w:marLeft w:val="129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7422">
          <w:marLeft w:val="60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9856">
          <w:marLeft w:val="129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9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1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0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24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9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95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2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4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7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3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9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2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9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7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1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5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90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8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9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2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3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73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9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6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2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3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83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11</Pages>
  <Words>2570</Words>
  <Characters>14651</Characters>
  <Application>Microsoft Office Word</Application>
  <DocSecurity>0</DocSecurity>
  <Lines>122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marijajk</dc:creator>
  <cp:keywords/>
  <dc:description/>
  <cp:lastModifiedBy>Helena</cp:lastModifiedBy>
  <cp:revision>3</cp:revision>
  <dcterms:created xsi:type="dcterms:W3CDTF">2016-05-12T12:31:00Z</dcterms:created>
  <dcterms:modified xsi:type="dcterms:W3CDTF">2016-05-30T06:59:00Z</dcterms:modified>
</cp:coreProperties>
</file>