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06" w:rsidRDefault="001539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B2479E" w:rsidRPr="00C5551C" w:rsidTr="00C5551C">
        <w:tc>
          <w:tcPr>
            <w:tcW w:w="9288" w:type="dxa"/>
            <w:gridSpan w:val="2"/>
            <w:shd w:val="clear" w:color="auto" w:fill="EEECE1"/>
          </w:tcPr>
          <w:p w:rsidR="00D65F24" w:rsidRPr="00C5551C" w:rsidRDefault="00D65F24" w:rsidP="00C5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79E" w:rsidRPr="00C5551C" w:rsidRDefault="00B2479E" w:rsidP="00C5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:rsidR="009E3485" w:rsidRPr="00C5551C" w:rsidRDefault="00D65F24" w:rsidP="00D94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s</w:t>
            </w:r>
            <w:r w:rsidR="00B2479E" w:rsidRPr="00C5551C">
              <w:rPr>
                <w:rFonts w:ascii="Times New Roman" w:hAnsi="Times New Roman"/>
                <w:sz w:val="24"/>
                <w:szCs w:val="24"/>
              </w:rPr>
              <w:t>udjelovanja u savjetovanju s javnošću o Nacrtu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B2C">
              <w:rPr>
                <w:rFonts w:ascii="Times New Roman" w:hAnsi="Times New Roman"/>
                <w:sz w:val="24"/>
                <w:szCs w:val="24"/>
              </w:rPr>
              <w:t>Pravilnika o dodjeli potpore za poticanje proizvodnje Zagorskih mlinaca Krapinsko-zagorske županije</w:t>
            </w:r>
          </w:p>
        </w:tc>
      </w:tr>
      <w:tr w:rsidR="006A4EC5" w:rsidRPr="00C5551C" w:rsidTr="00C5551C">
        <w:tc>
          <w:tcPr>
            <w:tcW w:w="9288" w:type="dxa"/>
            <w:gridSpan w:val="2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EC5" w:rsidRPr="00D94B2C" w:rsidRDefault="00D94B2C" w:rsidP="00786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B2C">
              <w:rPr>
                <w:rFonts w:ascii="Times New Roman" w:hAnsi="Times New Roman"/>
                <w:b/>
                <w:sz w:val="24"/>
                <w:szCs w:val="24"/>
              </w:rPr>
              <w:t>Nacrt Pravilnika o dodjeli potpore za poticanje proizvodnje Zagorskih mlinaca Krapinsko-zagorske županije</w:t>
            </w:r>
          </w:p>
        </w:tc>
      </w:tr>
      <w:tr w:rsidR="00D65F24" w:rsidRPr="00C5551C" w:rsidTr="00C5551C">
        <w:tc>
          <w:tcPr>
            <w:tcW w:w="9288" w:type="dxa"/>
            <w:gridSpan w:val="2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023" w:rsidRPr="00A41023" w:rsidRDefault="00A41023" w:rsidP="00A41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:rsidR="00D65F24" w:rsidRPr="00C5551C" w:rsidRDefault="00D65F24" w:rsidP="00A41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Upravni odjel za </w:t>
            </w:r>
            <w:r w:rsidR="00B52C68">
              <w:rPr>
                <w:rFonts w:ascii="Times New Roman" w:hAnsi="Times New Roman"/>
                <w:b/>
                <w:sz w:val="24"/>
                <w:szCs w:val="24"/>
              </w:rPr>
              <w:t>gospodarstvo, poljoprivredu,</w:t>
            </w:r>
            <w:r w:rsidR="003F362D">
              <w:rPr>
                <w:rFonts w:ascii="Times New Roman" w:hAnsi="Times New Roman"/>
                <w:b/>
                <w:sz w:val="24"/>
                <w:szCs w:val="24"/>
              </w:rPr>
              <w:t xml:space="preserve"> turizam</w:t>
            </w:r>
            <w:r w:rsidR="00B52C68">
              <w:rPr>
                <w:rFonts w:ascii="Times New Roman" w:hAnsi="Times New Roman"/>
                <w:b/>
                <w:sz w:val="24"/>
                <w:szCs w:val="24"/>
              </w:rPr>
              <w:t>, promet</w:t>
            </w:r>
            <w:r w:rsidR="00E12AB4"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 i komunalnu infrastrukturu</w:t>
            </w:r>
          </w:p>
        </w:tc>
      </w:tr>
      <w:tr w:rsidR="00D65F24" w:rsidRPr="00C5551C" w:rsidTr="00414726">
        <w:trPr>
          <w:trHeight w:val="720"/>
        </w:trPr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Početak savjetovanja: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648" w:rsidRPr="00F37648">
              <w:rPr>
                <w:rFonts w:ascii="Times New Roman" w:hAnsi="Times New Roman"/>
                <w:sz w:val="24"/>
                <w:szCs w:val="24"/>
                <w:u w:val="single"/>
              </w:rPr>
              <w:t>09.</w:t>
            </w:r>
            <w:r w:rsidR="00F3764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94B2C" w:rsidRPr="00F37648">
              <w:rPr>
                <w:rFonts w:ascii="Times New Roman" w:hAnsi="Times New Roman"/>
                <w:sz w:val="24"/>
                <w:szCs w:val="24"/>
                <w:u w:val="single"/>
              </w:rPr>
              <w:t>srpnja</w:t>
            </w:r>
            <w:r w:rsidR="003F362D" w:rsidRPr="00F3764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2020</w:t>
            </w:r>
            <w:r w:rsidRPr="00F3764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25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Završetak savjetovanja</w:t>
            </w:r>
            <w:r w:rsidRPr="00EF46F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75C96" w:rsidRPr="00EF4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648">
              <w:rPr>
                <w:rFonts w:ascii="Times New Roman" w:hAnsi="Times New Roman"/>
                <w:sz w:val="24"/>
                <w:szCs w:val="24"/>
                <w:u w:val="single"/>
              </w:rPr>
              <w:t xml:space="preserve">24. </w:t>
            </w:r>
            <w:r w:rsidR="00D94B2C">
              <w:rPr>
                <w:rFonts w:ascii="Times New Roman" w:hAnsi="Times New Roman"/>
                <w:sz w:val="24"/>
                <w:szCs w:val="24"/>
                <w:u w:val="single"/>
              </w:rPr>
              <w:t>srpnja</w:t>
            </w:r>
            <w:r w:rsidR="005976B8" w:rsidRPr="00C55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A01AE">
              <w:rPr>
                <w:rFonts w:ascii="Times New Roman" w:hAnsi="Times New Roman"/>
                <w:sz w:val="24"/>
                <w:szCs w:val="24"/>
                <w:u w:val="single"/>
              </w:rPr>
              <w:t>2020</w:t>
            </w:r>
            <w:r w:rsidRPr="00C5551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5F24" w:rsidRPr="00C5551C" w:rsidTr="00414726">
        <w:trPr>
          <w:trHeight w:val="1723"/>
        </w:trPr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Naziv predstavnika 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>zainteresirane javnosti koja daje svoje mišljenje, primjedbe i prijedloge na predloženi nacrt (ime i prezime fizičke osobe odnosno naziv pravne osobe za koju se podnosi mišljenje)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24" w:rsidRPr="00C5551C" w:rsidTr="00C5551C"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Interes, odnosno kategorija i brojnost korisnika koj</w:t>
            </w:r>
            <w:r w:rsidR="00023A0C">
              <w:rPr>
                <w:rFonts w:ascii="Times New Roman" w:hAnsi="Times New Roman"/>
                <w:sz w:val="24"/>
                <w:szCs w:val="24"/>
              </w:rPr>
              <w:t>e predstavljate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</w:pPr>
          </w:p>
        </w:tc>
      </w:tr>
      <w:tr w:rsidR="005D4F87" w:rsidRPr="00C5551C" w:rsidTr="00C5551C">
        <w:tc>
          <w:tcPr>
            <w:tcW w:w="4644" w:type="dxa"/>
            <w:shd w:val="clear" w:color="auto" w:fill="auto"/>
          </w:tcPr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Jeste li suglasni da vaši podaci kao podnositelja prijedloga budu objavljeni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javno</w:t>
            </w:r>
            <w:r w:rsidR="009E3485">
              <w:rPr>
                <w:rFonts w:ascii="Times New Roman" w:hAnsi="Times New Roman"/>
                <w:sz w:val="24"/>
                <w:szCs w:val="24"/>
              </w:rPr>
              <w:t>m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izvješću (odgovorite sa da ili ne)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5D4F87" w:rsidRPr="00C5551C" w:rsidRDefault="005D4F87" w:rsidP="00C5551C">
            <w:pPr>
              <w:spacing w:after="0" w:line="240" w:lineRule="auto"/>
            </w:pPr>
          </w:p>
          <w:p w:rsidR="005D4F87" w:rsidRPr="00C5551C" w:rsidRDefault="005D4F87" w:rsidP="00C5551C">
            <w:pPr>
              <w:spacing w:after="0" w:line="240" w:lineRule="auto"/>
            </w:pPr>
          </w:p>
          <w:p w:rsidR="005D4F87" w:rsidRPr="00C5551C" w:rsidRDefault="005D4F87" w:rsidP="00C5551C">
            <w:pPr>
              <w:spacing w:after="0" w:line="240" w:lineRule="auto"/>
            </w:pPr>
          </w:p>
        </w:tc>
      </w:tr>
      <w:tr w:rsidR="00C63FC2" w:rsidRPr="00C5551C" w:rsidTr="00C5551C"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D46045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Načelne</w:t>
            </w:r>
            <w:r w:rsidR="00414726">
              <w:rPr>
                <w:rFonts w:ascii="Times New Roman" w:hAnsi="Times New Roman"/>
                <w:sz w:val="24"/>
                <w:szCs w:val="24"/>
              </w:rPr>
              <w:t xml:space="preserve"> primjedbe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 xml:space="preserve"> na nacrt akt</w:t>
            </w:r>
            <w:r w:rsidR="00023A0C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</w:pPr>
          </w:p>
        </w:tc>
      </w:tr>
      <w:tr w:rsidR="00C63FC2" w:rsidRPr="00C5551C" w:rsidTr="00414726">
        <w:trPr>
          <w:trHeight w:val="1282"/>
        </w:trPr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Primje</w:t>
            </w:r>
            <w:r w:rsidR="00D46045">
              <w:rPr>
                <w:rFonts w:ascii="Times New Roman" w:hAnsi="Times New Roman"/>
                <w:sz w:val="24"/>
                <w:szCs w:val="24"/>
              </w:rPr>
              <w:t>dbe na pojedine članke nacrta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akta s obrazloženjem </w:t>
            </w:r>
          </w:p>
          <w:p w:rsidR="00C63FC2" w:rsidRPr="00414726" w:rsidRDefault="00EB21B2" w:rsidP="00C555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(</w:t>
            </w:r>
            <w:r w:rsidRPr="00414726">
              <w:rPr>
                <w:rFonts w:ascii="Times New Roman" w:hAnsi="Times New Roman"/>
                <w:i/>
                <w:sz w:val="24"/>
                <w:szCs w:val="24"/>
              </w:rPr>
              <w:t>ako je primjedaba</w:t>
            </w:r>
            <w:r w:rsidR="00C63FC2" w:rsidRPr="00414726">
              <w:rPr>
                <w:rFonts w:ascii="Times New Roman" w:hAnsi="Times New Roman"/>
                <w:i/>
                <w:sz w:val="24"/>
                <w:szCs w:val="24"/>
              </w:rPr>
              <w:t xml:space="preserve"> više, prilažu se u obrascu)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</w:pPr>
          </w:p>
        </w:tc>
      </w:tr>
      <w:tr w:rsidR="00EB21B2" w:rsidRPr="00C5551C" w:rsidTr="00C5551C">
        <w:tc>
          <w:tcPr>
            <w:tcW w:w="4644" w:type="dxa"/>
            <w:shd w:val="clear" w:color="auto" w:fill="auto"/>
          </w:tcPr>
          <w:p w:rsidR="00EB21B2" w:rsidRPr="00C5551C" w:rsidRDefault="00EB21B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1B2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EB21B2" w:rsidRPr="00C5551C" w:rsidRDefault="00EB21B2" w:rsidP="00C5551C">
            <w:pPr>
              <w:spacing w:after="0" w:line="240" w:lineRule="auto"/>
            </w:pPr>
          </w:p>
        </w:tc>
      </w:tr>
      <w:tr w:rsidR="001121DC" w:rsidRPr="00C5551C" w:rsidTr="00C5551C">
        <w:tc>
          <w:tcPr>
            <w:tcW w:w="4644" w:type="dxa"/>
            <w:shd w:val="clear" w:color="auto" w:fill="auto"/>
          </w:tcPr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Datum dos</w:t>
            </w:r>
            <w:r w:rsidR="00414726">
              <w:rPr>
                <w:rFonts w:ascii="Times New Roman" w:hAnsi="Times New Roman"/>
                <w:sz w:val="24"/>
                <w:szCs w:val="24"/>
              </w:rPr>
              <w:t>tavljanja</w:t>
            </w:r>
          </w:p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1121DC" w:rsidRPr="00C5551C" w:rsidRDefault="001121DC" w:rsidP="00C5551C">
            <w:pPr>
              <w:spacing w:after="0" w:line="240" w:lineRule="auto"/>
            </w:pPr>
          </w:p>
        </w:tc>
      </w:tr>
      <w:tr w:rsidR="001121DC" w:rsidRPr="00C5551C" w:rsidTr="00C5551C">
        <w:tc>
          <w:tcPr>
            <w:tcW w:w="9288" w:type="dxa"/>
            <w:gridSpan w:val="2"/>
            <w:shd w:val="clear" w:color="auto" w:fill="EEECE1"/>
          </w:tcPr>
          <w:p w:rsidR="001121DC" w:rsidRPr="00C5551C" w:rsidRDefault="001121DC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lastRenderedPageBreak/>
              <w:t>Popunjeni obraza</w:t>
            </w:r>
            <w:r w:rsidR="005976B8" w:rsidRPr="00C5551C">
              <w:rPr>
                <w:rFonts w:ascii="Times New Roman" w:hAnsi="Times New Roman"/>
                <w:sz w:val="24"/>
                <w:szCs w:val="24"/>
              </w:rPr>
              <w:t>c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možete poslati zaključno </w:t>
            </w:r>
            <w:r w:rsidR="0025682A">
              <w:rPr>
                <w:rFonts w:ascii="Times New Roman" w:hAnsi="Times New Roman"/>
                <w:sz w:val="24"/>
                <w:szCs w:val="24"/>
              </w:rPr>
              <w:t>sa danom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338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D94B2C">
              <w:rPr>
                <w:rFonts w:ascii="Times New Roman" w:hAnsi="Times New Roman"/>
                <w:b/>
                <w:sz w:val="24"/>
                <w:szCs w:val="24"/>
              </w:rPr>
              <w:t>. srpnja</w:t>
            </w:r>
            <w:r w:rsidR="009E3485" w:rsidRPr="00492077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DA01AE">
              <w:rPr>
                <w:rFonts w:ascii="Times New Roman" w:hAnsi="Times New Roman"/>
                <w:b/>
                <w:sz w:val="24"/>
                <w:szCs w:val="24"/>
              </w:rPr>
              <w:t>020</w:t>
            </w:r>
            <w:r w:rsidR="009E3485" w:rsidRPr="004920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 adresu elektronske pošte</w:t>
            </w:r>
            <w:r w:rsidRPr="009233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" w:history="1">
              <w:r w:rsidR="009E3485" w:rsidRPr="00923383">
                <w:rPr>
                  <w:rStyle w:val="Hiperveza"/>
                  <w:rFonts w:ascii="Times New Roman" w:hAnsi="Times New Roman"/>
                  <w:sz w:val="24"/>
                  <w:szCs w:val="24"/>
                </w:rPr>
                <w:t>poljoprivreda@kzz.hr</w:t>
              </w:r>
            </w:hyperlink>
            <w:r w:rsidR="009E3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FBC">
              <w:rPr>
                <w:rFonts w:ascii="Times New Roman" w:hAnsi="Times New Roman"/>
                <w:sz w:val="24"/>
                <w:szCs w:val="24"/>
              </w:rPr>
              <w:t>ili na adresu:</w:t>
            </w:r>
            <w:r w:rsidR="00923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5551C">
              <w:rPr>
                <w:rFonts w:ascii="Times New Roman" w:hAnsi="Times New Roman"/>
                <w:sz w:val="24"/>
                <w:szCs w:val="24"/>
              </w:rPr>
              <w:t>Krapinsko-zagorska županija</w:t>
            </w:r>
            <w:r w:rsidR="009E3485">
              <w:rPr>
                <w:rFonts w:ascii="Times New Roman" w:hAnsi="Times New Roman"/>
                <w:sz w:val="24"/>
                <w:szCs w:val="24"/>
              </w:rPr>
              <w:t>, Upravni odjel za gospodarstvo, poljoprivredu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,</w:t>
            </w:r>
            <w:r w:rsidR="00496BB4">
              <w:rPr>
                <w:rFonts w:ascii="Times New Roman" w:hAnsi="Times New Roman"/>
                <w:sz w:val="24"/>
                <w:szCs w:val="24"/>
              </w:rPr>
              <w:t xml:space="preserve"> turizam,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promet i komunalnu infrastrukturu,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Magistratska 1, Krapina</w:t>
            </w:r>
            <w:r w:rsidR="005D4F87" w:rsidRPr="00C55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Po završetku savjetovanja, svi pristigli prijedlozi biti će razmotreni te prihvaćeni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li neprihvaćeni uz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obrazloženja koja su sastavni dio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Izvješća o savjetovanju s javnošću.</w:t>
            </w:r>
          </w:p>
          <w:p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zvješće će po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završetku savjetovanj</w:t>
            </w:r>
            <w:r w:rsidR="00D46045">
              <w:rPr>
                <w:rFonts w:ascii="Times New Roman" w:hAnsi="Times New Roman"/>
                <w:sz w:val="24"/>
                <w:szCs w:val="24"/>
              </w:rPr>
              <w:t>a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biti javno dostupno na internetskoj stranici Krapinsko-zagorske županije. </w:t>
            </w:r>
            <w:r w:rsidR="00492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21DC" w:rsidRPr="00D46045" w:rsidRDefault="005D4F87" w:rsidP="00D4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Ukoliko ne želite da Vaši os</w:t>
            </w:r>
            <w:r w:rsidR="00B8170E" w:rsidRPr="00C5551C">
              <w:rPr>
                <w:rFonts w:ascii="Times New Roman" w:hAnsi="Times New Roman"/>
                <w:sz w:val="24"/>
                <w:szCs w:val="24"/>
              </w:rPr>
              <w:t>obni podaci (ime i prezime ili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naziv pravne osobe) budu javno objavljeni, molimo da to </w:t>
            </w:r>
            <w:r w:rsidR="00732336" w:rsidRPr="00C5551C">
              <w:rPr>
                <w:rFonts w:ascii="Times New Roman" w:hAnsi="Times New Roman"/>
                <w:sz w:val="24"/>
                <w:szCs w:val="24"/>
              </w:rPr>
              <w:t>jasno istaknete pri ispunjavanju obrasca u predviđenoj rubrici.</w:t>
            </w:r>
          </w:p>
        </w:tc>
      </w:tr>
    </w:tbl>
    <w:p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48"/>
    <w:rsid w:val="00023A0C"/>
    <w:rsid w:val="001121DC"/>
    <w:rsid w:val="00142016"/>
    <w:rsid w:val="00153906"/>
    <w:rsid w:val="0021102C"/>
    <w:rsid w:val="0025682A"/>
    <w:rsid w:val="003F362D"/>
    <w:rsid w:val="00414726"/>
    <w:rsid w:val="00492077"/>
    <w:rsid w:val="00496BB4"/>
    <w:rsid w:val="005976B8"/>
    <w:rsid w:val="005D4F87"/>
    <w:rsid w:val="006A4EC5"/>
    <w:rsid w:val="006B50B5"/>
    <w:rsid w:val="00732336"/>
    <w:rsid w:val="007868C6"/>
    <w:rsid w:val="007B481D"/>
    <w:rsid w:val="00923383"/>
    <w:rsid w:val="00975C96"/>
    <w:rsid w:val="009E3485"/>
    <w:rsid w:val="00A34448"/>
    <w:rsid w:val="00A41023"/>
    <w:rsid w:val="00AE79B7"/>
    <w:rsid w:val="00AF5EB6"/>
    <w:rsid w:val="00B2479E"/>
    <w:rsid w:val="00B51FBC"/>
    <w:rsid w:val="00B52C68"/>
    <w:rsid w:val="00B8170E"/>
    <w:rsid w:val="00C5551C"/>
    <w:rsid w:val="00C63FC2"/>
    <w:rsid w:val="00CA4B0D"/>
    <w:rsid w:val="00CC4B30"/>
    <w:rsid w:val="00D46045"/>
    <w:rsid w:val="00D62C63"/>
    <w:rsid w:val="00D65F24"/>
    <w:rsid w:val="00D94B2C"/>
    <w:rsid w:val="00DA01AE"/>
    <w:rsid w:val="00E12AB4"/>
    <w:rsid w:val="00EB21B2"/>
    <w:rsid w:val="00EF46F6"/>
    <w:rsid w:val="00F37648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1BB21-C486-4CDF-A96E-C35A8D55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12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joprivreda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Links>
    <vt:vector size="6" baseType="variant"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mailto:poljoprivreda@kzz.hr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Snježana Murr</cp:lastModifiedBy>
  <cp:revision>6</cp:revision>
  <cp:lastPrinted>2017-05-24T09:06:00Z</cp:lastPrinted>
  <dcterms:created xsi:type="dcterms:W3CDTF">2020-07-07T07:44:00Z</dcterms:created>
  <dcterms:modified xsi:type="dcterms:W3CDTF">2020-07-09T07:08:00Z</dcterms:modified>
</cp:coreProperties>
</file>