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595F44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8160" cy="639445"/>
            <wp:effectExtent l="0" t="0" r="0" b="825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CE" w:rsidRPr="00881511" w:rsidRDefault="002C52C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605C08" w:rsidRDefault="000C64FA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FA6892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Upravni odjel za prostorno uređenje, gradnju 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zaštitu okoliša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Klanjec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UP/I-350-05/20-05/000185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2140/01-08-3-20-0004</w:t>
      </w:r>
    </w:p>
    <w:p w:rsidR="000C64FA" w:rsidRPr="008A15CF" w:rsidRDefault="00605C08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Klanjec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29.07.2020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1D1918" w:rsidRPr="00947537" w:rsidRDefault="001D1918" w:rsidP="005C3DF9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605C08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DUBRAVKO ŠAFAR, HR-49294 </w:t>
      </w:r>
      <w:r w:rsidR="00FA6892">
        <w:rPr>
          <w:rFonts w:ascii="Arial" w:hAnsi="Arial" w:cs="Arial"/>
          <w:sz w:val="22"/>
          <w:szCs w:val="22"/>
        </w:rPr>
        <w:t xml:space="preserve">KRALJEVEC NA SUTLI </w:t>
      </w:r>
      <w:r>
        <w:rPr>
          <w:rFonts w:ascii="Arial" w:hAnsi="Arial" w:cs="Arial"/>
          <w:sz w:val="22"/>
          <w:szCs w:val="22"/>
        </w:rPr>
        <w:t>KAČKOVEC 50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rješenja o utvrđivanju građevne čestice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FA6892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zgradu</w:t>
      </w:r>
      <w:r w:rsidR="00FF01B9">
        <w:rPr>
          <w:rFonts w:ascii="Arial" w:hAnsi="Arial" w:cs="Arial"/>
          <w:sz w:val="22"/>
          <w:szCs w:val="22"/>
        </w:rPr>
        <w:t xml:space="preserve"> stambene namjene</w:t>
      </w:r>
      <w:r w:rsidR="005C3DF9">
        <w:rPr>
          <w:rFonts w:ascii="Arial" w:hAnsi="Arial" w:cs="Arial"/>
          <w:sz w:val="22"/>
          <w:szCs w:val="22"/>
        </w:rPr>
        <w:t>, 3.b skupine</w:t>
      </w:r>
      <w:r w:rsidR="00FF01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FF01B9">
        <w:rPr>
          <w:rFonts w:ascii="Arial" w:hAnsi="Arial" w:cs="Arial"/>
          <w:sz w:val="22"/>
          <w:szCs w:val="22"/>
        </w:rPr>
        <w:t>obiteljska kuća sa 1 stanom</w:t>
      </w:r>
    </w:p>
    <w:p w:rsidR="000C64FA" w:rsidRPr="008A15CF" w:rsidRDefault="00FA6892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zgradu </w:t>
      </w:r>
      <w:r w:rsidR="00FF01B9">
        <w:rPr>
          <w:rFonts w:ascii="Arial" w:hAnsi="Arial" w:cs="Arial"/>
          <w:sz w:val="22"/>
          <w:szCs w:val="22"/>
        </w:rPr>
        <w:t>poljoprivredne namjene</w:t>
      </w:r>
      <w:r w:rsidR="005C3DF9">
        <w:rPr>
          <w:rFonts w:ascii="Arial" w:hAnsi="Arial" w:cs="Arial"/>
          <w:sz w:val="22"/>
          <w:szCs w:val="22"/>
        </w:rPr>
        <w:t>, 3.b skupine</w:t>
      </w:r>
      <w:r w:rsidR="00FF01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FF01B9">
        <w:rPr>
          <w:rFonts w:ascii="Arial" w:hAnsi="Arial" w:cs="Arial"/>
          <w:sz w:val="22"/>
          <w:szCs w:val="22"/>
        </w:rPr>
        <w:t>spremište poljoprivrednih strojeva i proizvoda</w:t>
      </w:r>
    </w:p>
    <w:p w:rsidR="000C64FA" w:rsidRPr="008A15CF" w:rsidRDefault="00FA6892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zgardu </w:t>
      </w:r>
      <w:r w:rsidR="00FF01B9">
        <w:rPr>
          <w:rFonts w:ascii="Arial" w:hAnsi="Arial" w:cs="Arial"/>
          <w:sz w:val="22"/>
          <w:szCs w:val="22"/>
        </w:rPr>
        <w:t>poljoprivredne namjene</w:t>
      </w:r>
      <w:r w:rsidR="005C3DF9">
        <w:rPr>
          <w:rFonts w:ascii="Arial" w:hAnsi="Arial" w:cs="Arial"/>
          <w:sz w:val="22"/>
          <w:szCs w:val="22"/>
        </w:rPr>
        <w:t>, 3.b skupine</w:t>
      </w:r>
      <w:r w:rsidR="00FF01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FF01B9">
        <w:rPr>
          <w:rFonts w:ascii="Arial" w:hAnsi="Arial" w:cs="Arial"/>
          <w:sz w:val="22"/>
          <w:szCs w:val="22"/>
        </w:rPr>
        <w:t>spremište poljoprivrednih strojeva i proizvoda</w:t>
      </w:r>
    </w:p>
    <w:p w:rsidR="000C64FA" w:rsidRPr="008A15CF" w:rsidRDefault="000C64FA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novoformiranoj građevnoj čestici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FA6892">
        <w:rPr>
          <w:rFonts w:ascii="Arial" w:hAnsi="Arial" w:cs="Arial"/>
          <w:sz w:val="22"/>
          <w:szCs w:val="22"/>
        </w:rPr>
        <w:t>katastarske oznake 2689/1, koja se sastoji od dijela k.č.br. 2688, 2689 i cijele k.č.br.</w:t>
      </w:r>
      <w:r w:rsidR="00F50C84">
        <w:rPr>
          <w:rFonts w:ascii="Arial" w:hAnsi="Arial" w:cs="Arial"/>
          <w:sz w:val="22"/>
          <w:szCs w:val="22"/>
        </w:rPr>
        <w:t xml:space="preserve"> 2690 k.o. Novi Dvori Klanječki</w:t>
      </w:r>
      <w:r w:rsidR="005C3DF9">
        <w:rPr>
          <w:rFonts w:ascii="Arial" w:hAnsi="Arial" w:cs="Arial"/>
          <w:sz w:val="22"/>
          <w:szCs w:val="22"/>
        </w:rPr>
        <w:t xml:space="preserve"> (Kačkovec 50)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r w:rsidR="00E05896">
        <w:rPr>
          <w:rFonts w:ascii="Arial" w:hAnsi="Arial" w:cs="Arial"/>
          <w:color w:val="000000"/>
          <w:sz w:val="22"/>
          <w:szCs w:val="22"/>
        </w:rPr>
        <w:t>10.08.2020 u 09:00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 sati, na lokaciji – </w:t>
      </w:r>
      <w:r w:rsidR="00E05896">
        <w:rPr>
          <w:rFonts w:ascii="Arial" w:hAnsi="Arial" w:cs="Arial"/>
          <w:color w:val="000000"/>
          <w:sz w:val="22"/>
          <w:szCs w:val="22"/>
        </w:rPr>
        <w:t>Upravni odjel za prostorno uređenje, gradnju i zaštitu okoliša Krapinsko-zagorske županije, Klanjec, Trg mira 11, soba 4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</w:t>
      </w:r>
      <w:r w:rsidR="003E4B11">
        <w:rPr>
          <w:rFonts w:ascii="Arial" w:hAnsi="Arial" w:cs="Arial"/>
          <w:noProof w:val="0"/>
          <w:sz w:val="22"/>
          <w:szCs w:val="22"/>
        </w:rPr>
        <w:t>i</w:t>
      </w:r>
      <w:r w:rsidR="001C29AD">
        <w:rPr>
          <w:rFonts w:ascii="Arial" w:hAnsi="Arial" w:cs="Arial"/>
          <w:noProof w:val="0"/>
          <w:sz w:val="22"/>
          <w:szCs w:val="22"/>
        </w:rPr>
        <w:t>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r w:rsidR="00672BD7">
        <w:rPr>
          <w:rFonts w:ascii="Arial" w:hAnsi="Arial" w:cs="Arial"/>
          <w:sz w:val="22"/>
          <w:szCs w:val="22"/>
        </w:rPr>
        <w:t>Rješenje o utvrđivanju građevne čestice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3B6CC7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VIŠA REFERENTICA ZA PROSTORNO UREĐENJE I GRADNJU</w:t>
      </w:r>
    </w:p>
    <w:p w:rsidR="000C64FA" w:rsidRPr="008A15CF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Ružica Cvetko</w:t>
      </w:r>
      <w:r w:rsidR="002C3392">
        <w:rPr>
          <w:rFonts w:ascii="Arial" w:hAnsi="Arial" w:cs="Arial"/>
          <w:color w:val="000000"/>
          <w:sz w:val="22"/>
          <w:szCs w:val="22"/>
        </w:rPr>
        <w:t>, ing.građ.</w:t>
      </w:r>
      <w:r w:rsidR="000C64FA" w:rsidRPr="008A15CF">
        <w:rPr>
          <w:rFonts w:ascii="Arial" w:hAnsi="Arial" w:cs="Arial"/>
          <w:color w:val="000000"/>
          <w:sz w:val="22"/>
        </w:rPr>
        <w:t xml:space="preserve"> </w:t>
      </w:r>
    </w:p>
    <w:p w:rsidR="000241C5" w:rsidRPr="00881511" w:rsidRDefault="000241C5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13096F" w:rsidRPr="00881511" w:rsidRDefault="005D3CA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="0013096F" w:rsidRPr="00881511">
        <w:rPr>
          <w:rFonts w:ascii="Arial" w:hAnsi="Arial" w:cs="Arial"/>
          <w:noProof w:val="0"/>
          <w:sz w:val="22"/>
          <w:szCs w:val="22"/>
        </w:rPr>
        <w:t>prav</w:t>
      </w:r>
      <w:r w:rsidR="000B0288">
        <w:rPr>
          <w:rFonts w:ascii="Arial" w:hAnsi="Arial" w:cs="Arial"/>
          <w:noProof w:val="0"/>
          <w:sz w:val="22"/>
          <w:szCs w:val="22"/>
        </w:rPr>
        <w:t>n</w:t>
      </w:r>
      <w:r w:rsidR="0013096F" w:rsidRPr="00881511">
        <w:rPr>
          <w:rFonts w:ascii="Arial" w:hAnsi="Arial" w:cs="Arial"/>
          <w:noProof w:val="0"/>
          <w:sz w:val="22"/>
          <w:szCs w:val="22"/>
        </w:rPr>
        <w:t>og tijela</w:t>
      </w:r>
    </w:p>
    <w:p w:rsidR="0013096F" w:rsidRDefault="000C4F86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Elektronička oglasna ploča</w:t>
      </w:r>
    </w:p>
    <w:p w:rsidR="00343201" w:rsidRPr="00881511" w:rsidRDefault="00343201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 stranica</w:t>
      </w:r>
    </w:p>
    <w:p w:rsidR="0013096F" w:rsidRPr="00881511" w:rsidRDefault="0091654C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 spis, ovdje</w:t>
      </w:r>
    </w:p>
    <w:sectPr w:rsidR="0013096F" w:rsidRPr="00881511" w:rsidSect="00024055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906" w:rsidRDefault="00954906">
      <w:r>
        <w:separator/>
      </w:r>
    </w:p>
  </w:endnote>
  <w:endnote w:type="continuationSeparator" w:id="0">
    <w:p w:rsidR="00954906" w:rsidRDefault="0095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r w:rsidR="004E07D9">
      <w:rPr>
        <w:rFonts w:ascii="Arial" w:hAnsi="Arial" w:cs="Arial"/>
        <w:color w:val="000000"/>
        <w:sz w:val="18"/>
        <w:szCs w:val="18"/>
      </w:rPr>
      <w:t>RJEŠENJE O UTVRĐIVANJU GRAĐEVNE ČESTICE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r w:rsidR="004E07D9">
      <w:rPr>
        <w:rFonts w:ascii="Arial" w:hAnsi="Arial" w:cs="Arial"/>
        <w:caps/>
        <w:color w:val="000000"/>
        <w:sz w:val="18"/>
        <w:szCs w:val="18"/>
      </w:rPr>
      <w:t>P20200728-529539-Z04</w:t>
    </w:r>
  </w:p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r w:rsidR="004E07D9">
      <w:rPr>
        <w:rFonts w:ascii="Arial" w:hAnsi="Arial" w:cs="Arial"/>
        <w:color w:val="000000"/>
        <w:sz w:val="18"/>
        <w:szCs w:val="18"/>
      </w:rPr>
      <w:t>DUBRAVKO ŠAFAR, HR-49294 Kačkovec, KAČKOVEC 50, OIB 75309515158</w:t>
    </w:r>
  </w:p>
  <w:p w:rsidR="00C7454C" w:rsidRPr="000C64FA" w:rsidRDefault="000C64FA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r w:rsidR="004E07D9">
      <w:rPr>
        <w:rFonts w:ascii="Arial" w:hAnsi="Arial" w:cs="Arial"/>
        <w:color w:val="000000"/>
        <w:sz w:val="18"/>
        <w:szCs w:val="18"/>
      </w:rPr>
      <w:t>UP/I-350-05/20-05/000185</w:t>
    </w:r>
    <w:r>
      <w:rPr>
        <w:rFonts w:ascii="Arial" w:hAnsi="Arial" w:cs="Arial"/>
        <w:color w:val="000000"/>
        <w:sz w:val="18"/>
        <w:szCs w:val="18"/>
      </w:rPr>
      <w:t xml:space="preserve">, URBROJ: </w:t>
    </w:r>
    <w:r w:rsidR="004E07D9">
      <w:rPr>
        <w:rFonts w:ascii="Arial" w:hAnsi="Arial" w:cs="Arial"/>
        <w:color w:val="000000"/>
        <w:sz w:val="18"/>
        <w:szCs w:val="18"/>
      </w:rPr>
      <w:t>2140/01-08-3-20-0004</w:t>
    </w:r>
    <w:r>
      <w:rPr>
        <w:rFonts w:ascii="Arial" w:hAnsi="Arial" w:cs="Arial"/>
        <w:color w:val="000000"/>
        <w:sz w:val="18"/>
        <w:szCs w:val="18"/>
      </w:rPr>
      <w:tab/>
      <w:t>STRAN</w:t>
    </w:r>
    <w:r w:rsidR="00030601">
      <w:rPr>
        <w:rFonts w:ascii="Arial" w:hAnsi="Arial" w:cs="Arial"/>
        <w:color w:val="000000"/>
        <w:sz w:val="18"/>
        <w:szCs w:val="18"/>
      </w:rPr>
      <w:t>IC</w:t>
    </w:r>
    <w:r>
      <w:rPr>
        <w:rFonts w:ascii="Arial" w:hAnsi="Arial" w:cs="Arial"/>
        <w:color w:val="000000"/>
        <w:sz w:val="18"/>
        <w:szCs w:val="18"/>
      </w:rPr>
      <w:t xml:space="preserve">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595F44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595F44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906" w:rsidRDefault="00954906">
      <w:r>
        <w:separator/>
      </w:r>
    </w:p>
  </w:footnote>
  <w:footnote w:type="continuationSeparator" w:id="0">
    <w:p w:rsidR="00954906" w:rsidRDefault="00954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46909"/>
    <w:rsid w:val="00055C57"/>
    <w:rsid w:val="000676F6"/>
    <w:rsid w:val="00092A06"/>
    <w:rsid w:val="000A3245"/>
    <w:rsid w:val="000A7865"/>
    <w:rsid w:val="000A7A67"/>
    <w:rsid w:val="000B0288"/>
    <w:rsid w:val="000B2056"/>
    <w:rsid w:val="000B2D9E"/>
    <w:rsid w:val="000B3A84"/>
    <w:rsid w:val="000C4F86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43201"/>
    <w:rsid w:val="00354303"/>
    <w:rsid w:val="00354B8E"/>
    <w:rsid w:val="00360312"/>
    <w:rsid w:val="003834F0"/>
    <w:rsid w:val="00384035"/>
    <w:rsid w:val="0039311E"/>
    <w:rsid w:val="003A1FCD"/>
    <w:rsid w:val="003A3213"/>
    <w:rsid w:val="003A56EA"/>
    <w:rsid w:val="003A5F12"/>
    <w:rsid w:val="003B4F13"/>
    <w:rsid w:val="003B6CC7"/>
    <w:rsid w:val="003C2AF9"/>
    <w:rsid w:val="003D289C"/>
    <w:rsid w:val="003E00BA"/>
    <w:rsid w:val="003E4182"/>
    <w:rsid w:val="003E4B11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54D1F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95F44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0676C"/>
    <w:rsid w:val="00621A5D"/>
    <w:rsid w:val="00626394"/>
    <w:rsid w:val="0063490F"/>
    <w:rsid w:val="00654BCA"/>
    <w:rsid w:val="00672BD7"/>
    <w:rsid w:val="0068020A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333F"/>
    <w:rsid w:val="006E6D80"/>
    <w:rsid w:val="006E7648"/>
    <w:rsid w:val="00707A0D"/>
    <w:rsid w:val="00743BC4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5E0"/>
    <w:rsid w:val="00884649"/>
    <w:rsid w:val="008857CF"/>
    <w:rsid w:val="00886A85"/>
    <w:rsid w:val="00886AA6"/>
    <w:rsid w:val="008A15CF"/>
    <w:rsid w:val="008A558F"/>
    <w:rsid w:val="008A55FF"/>
    <w:rsid w:val="008B162B"/>
    <w:rsid w:val="008B3192"/>
    <w:rsid w:val="008C333B"/>
    <w:rsid w:val="008D2190"/>
    <w:rsid w:val="008D6C02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54906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80987"/>
    <w:rsid w:val="00A90044"/>
    <w:rsid w:val="00A92360"/>
    <w:rsid w:val="00AA003E"/>
    <w:rsid w:val="00AC2485"/>
    <w:rsid w:val="00AC2DE5"/>
    <w:rsid w:val="00AC6F7F"/>
    <w:rsid w:val="00AD3A00"/>
    <w:rsid w:val="00AD47BB"/>
    <w:rsid w:val="00AE0AF5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A6892"/>
    <w:rsid w:val="00FC3FDA"/>
    <w:rsid w:val="00FC5A82"/>
    <w:rsid w:val="00FC5CA9"/>
    <w:rsid w:val="00FC7B45"/>
    <w:rsid w:val="00FD1893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5E784-21F9-4C20-8A48-18605B0B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835388-96EB-4DC6-A711-7E102DB758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7E023C-B476-4E50-9E15-F298A02B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2010-05-04T13:16:00Z</cp:lastPrinted>
  <dcterms:created xsi:type="dcterms:W3CDTF">2020-07-29T11:30:00Z</dcterms:created>
  <dcterms:modified xsi:type="dcterms:W3CDTF">2020-07-29T11:30:00Z</dcterms:modified>
</cp:coreProperties>
</file>