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0F" w:rsidRDefault="00185D35">
      <w:bookmarkStart w:id="0" w:name="_GoBack"/>
      <w:bookmarkEnd w:id="0"/>
      <w:r>
        <w:t xml:space="preserve">                        </w:t>
      </w:r>
      <w:r w:rsidR="00AB0903">
        <w:rPr>
          <w:noProof/>
        </w:rPr>
        <w:drawing>
          <wp:inline distT="0" distB="0" distL="0" distR="0">
            <wp:extent cx="523875" cy="666750"/>
            <wp:effectExtent l="0" t="0" r="0" b="0"/>
            <wp:docPr id="1" name="Slika 1" descr="grb_3d_za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3d_za_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D35" w:rsidRDefault="00185D35"/>
    <w:p w:rsidR="00185D35" w:rsidRDefault="00185D35">
      <w:pPr>
        <w:rPr>
          <w:b/>
        </w:rPr>
      </w:pPr>
      <w:r>
        <w:t xml:space="preserve">           </w:t>
      </w:r>
      <w:r>
        <w:rPr>
          <w:b/>
        </w:rPr>
        <w:t>REPUBLIKA HRVATSKA</w:t>
      </w:r>
    </w:p>
    <w:p w:rsidR="00185D35" w:rsidRDefault="00185D35">
      <w:pPr>
        <w:rPr>
          <w:b/>
        </w:rPr>
      </w:pPr>
      <w:r>
        <w:rPr>
          <w:b/>
        </w:rPr>
        <w:t>KRAPINSKO-ZAGORSKA ŽUPANIJA</w:t>
      </w:r>
    </w:p>
    <w:p w:rsidR="00185D35" w:rsidRDefault="00185D35">
      <w:r>
        <w:t>UPRAVNI ODJEL ZA ZDRAVSTVO,</w:t>
      </w:r>
    </w:p>
    <w:p w:rsidR="00185D35" w:rsidRDefault="00185D35">
      <w:r>
        <w:t>SOCIJALNU SKRB, UDRUGE I MLADE</w:t>
      </w:r>
    </w:p>
    <w:p w:rsidR="00185D35" w:rsidRDefault="00F84CF6">
      <w:r>
        <w:t>KLASA: 740-15</w:t>
      </w:r>
      <w:r w:rsidR="006110A9">
        <w:t>/18</w:t>
      </w:r>
      <w:r>
        <w:t>-01/04</w:t>
      </w:r>
    </w:p>
    <w:p w:rsidR="00185D35" w:rsidRDefault="00F84CF6">
      <w:r>
        <w:t>URBROJ: 2140/01-09-18-2</w:t>
      </w:r>
    </w:p>
    <w:p w:rsidR="00185D35" w:rsidRDefault="00F84CF6">
      <w:r>
        <w:t>KRAPINA, 12. travnja 2018</w:t>
      </w:r>
      <w:r w:rsidR="00185D35">
        <w:t>.</w:t>
      </w:r>
    </w:p>
    <w:p w:rsidR="00185D35" w:rsidRDefault="00185D35"/>
    <w:p w:rsidR="00185D35" w:rsidRDefault="00185D35"/>
    <w:p w:rsidR="00185D35" w:rsidRDefault="00185D35"/>
    <w:p w:rsidR="00185D35" w:rsidRDefault="00185D35" w:rsidP="00185D35">
      <w:pPr>
        <w:jc w:val="both"/>
      </w:pPr>
      <w:r>
        <w:t xml:space="preserve">                 Na temelju članka 17. Statuta Krapinsko-zagorske županije («Službeni glasnik Krapinsko-zagorske županije», b</w:t>
      </w:r>
      <w:r w:rsidR="00F84CF6">
        <w:t xml:space="preserve">roj 13/01, 5/06, 14/09, 11/13, </w:t>
      </w:r>
      <w:r>
        <w:t>26/13 – pročišćeni tekst</w:t>
      </w:r>
      <w:r w:rsidR="00F84CF6">
        <w:t xml:space="preserve"> i 13/18</w:t>
      </w:r>
      <w:r>
        <w:t xml:space="preserve">) i odredbi Kodeksa savjetovanja sa zainteresiranom javnošću u postupcima donošenja općih akata Krapinsko-zagorske županije («Službeni glasnik Krapinsko-zagorske županije», broj 24/14) upućuje se </w:t>
      </w:r>
    </w:p>
    <w:p w:rsidR="00185D35" w:rsidRDefault="00185D35" w:rsidP="00185D35">
      <w:pPr>
        <w:jc w:val="both"/>
      </w:pPr>
    </w:p>
    <w:p w:rsidR="00185D35" w:rsidRDefault="00185D35" w:rsidP="00185D35">
      <w:pPr>
        <w:jc w:val="both"/>
      </w:pPr>
    </w:p>
    <w:p w:rsidR="00185D35" w:rsidRDefault="00185D35" w:rsidP="00185D35">
      <w:pPr>
        <w:jc w:val="center"/>
        <w:rPr>
          <w:b/>
        </w:rPr>
      </w:pPr>
      <w:r>
        <w:rPr>
          <w:b/>
        </w:rPr>
        <w:t>J A V N I  P O Z I V</w:t>
      </w:r>
    </w:p>
    <w:p w:rsidR="00185D35" w:rsidRDefault="00185D35" w:rsidP="00185D35">
      <w:pPr>
        <w:jc w:val="center"/>
        <w:rPr>
          <w:b/>
        </w:rPr>
      </w:pPr>
      <w:r>
        <w:rPr>
          <w:b/>
        </w:rPr>
        <w:t>za savjetovanje sa zainteresiranom javnošću u postupku donošenja</w:t>
      </w:r>
    </w:p>
    <w:p w:rsidR="00185D35" w:rsidRDefault="00F84CF6" w:rsidP="00F84CF6">
      <w:pPr>
        <w:jc w:val="center"/>
        <w:rPr>
          <w:b/>
        </w:rPr>
      </w:pPr>
      <w:r>
        <w:rPr>
          <w:b/>
        </w:rPr>
        <w:t>Akcijskog plana suzbijanja korupcije u Krapinsko-zagorskoj</w:t>
      </w:r>
    </w:p>
    <w:p w:rsidR="00F84CF6" w:rsidRDefault="00F84CF6" w:rsidP="00F84CF6">
      <w:pPr>
        <w:jc w:val="center"/>
        <w:rPr>
          <w:b/>
        </w:rPr>
      </w:pPr>
      <w:r>
        <w:rPr>
          <w:b/>
        </w:rPr>
        <w:t>županiji za razdoblje od 2018. do 2021. godine</w:t>
      </w:r>
    </w:p>
    <w:p w:rsidR="00E7060A" w:rsidRDefault="00E7060A" w:rsidP="00185D35">
      <w:pPr>
        <w:jc w:val="center"/>
        <w:rPr>
          <w:b/>
        </w:rPr>
      </w:pPr>
    </w:p>
    <w:p w:rsidR="00E7060A" w:rsidRDefault="00E7060A" w:rsidP="00185D35">
      <w:pPr>
        <w:jc w:val="center"/>
        <w:rPr>
          <w:b/>
        </w:rPr>
      </w:pPr>
    </w:p>
    <w:p w:rsidR="00E7060A" w:rsidRDefault="00E7060A" w:rsidP="00E7060A">
      <w:pPr>
        <w:jc w:val="both"/>
      </w:pPr>
      <w:r>
        <w:t xml:space="preserve">                Krapinsko-zagorska županija pokreće </w:t>
      </w:r>
      <w:r w:rsidR="00F84CF6">
        <w:t>postupak donošenja Akcijskog plana suzbijanja korupcije u Krapinsko-zagorskoj županiji za razdoblje od 2018. do 2021. godine.</w:t>
      </w:r>
    </w:p>
    <w:p w:rsidR="00E7060A" w:rsidRDefault="00E7060A" w:rsidP="00E7060A">
      <w:pPr>
        <w:jc w:val="both"/>
      </w:pPr>
      <w:r>
        <w:t xml:space="preserve">                Korupcija, sukob interesa, nečasno obnašanje javnih ovlasti nipošto nisu u kategoriji služenja u interesu javnosti. Zloporaba ovlasti u privatnom interesu ili interesu uske grupe ljudi, jedna je od glavnih kočnica razvoja i napretka zajednice i društva u cjelini. Kako bi se ti pojavni oblici onemogućavali na samom početku i sjekli u korijenu, sve se više uočava neophodnost edukacije o antikorupcijskoj problematici i aktivnih mjera za sprečavanje korupcije na svim razinama – od najviših, pa do lokalne razine. Zakonska regulativa o sukobu interesa odnosi se na javne dužnosnike, pravosudne dužnosnike, državne službenike te službenike i namještenike u lokalnoj i regionalnoj samoupravi. Temeljno načelo sprečavanja sukoba interesa nalaže da u obnašanju dužnosti službene osobe ne smiju svoj privatni interes staviti iznad javnog interesa. Kako bi se pratila i suzbijala korupcija na području ž</w:t>
      </w:r>
      <w:r w:rsidR="00F84CF6">
        <w:t>upanije pokreće se postupak donošenja Akcijskog plana suzbijanja korupcije u Krapinsko-zagorskoj županiji za razdoblje od 2018. do 2021. godine</w:t>
      </w:r>
      <w:r>
        <w:t>.</w:t>
      </w:r>
      <w:r w:rsidR="00F84CF6">
        <w:t xml:space="preserve"> U Akcijskom planu sadržane su mjere za suzbijanje korupcije, sa ciljem jačanja odgovornosti </w:t>
      </w:r>
      <w:r w:rsidR="00031E2F">
        <w:t>i transparentnosti u radu predstavničkih i izvršnih tijela na području Krapinsko-zagorske županije, podizanja javne svijesti o štetnosti korupcije, informiranja i ohrabrivanja građana o načinima prijave i sprječavanja slučajeva korupcije, poticanja suradnje s drugim jedinicama lokalne i područne (regionalne) samouprave, tijelima državne uprave, nevladinim organizacijama i drugima</w:t>
      </w:r>
      <w:r w:rsidR="00FB4134">
        <w:t xml:space="preserve">. </w:t>
      </w:r>
      <w:r w:rsidR="00031E2F">
        <w:t>Ovim Akcijskim planom</w:t>
      </w:r>
      <w:r w:rsidR="0045347E">
        <w:t xml:space="preserve"> </w:t>
      </w:r>
      <w:r w:rsidR="00FB4134">
        <w:t xml:space="preserve">definiraju </w:t>
      </w:r>
      <w:r w:rsidR="0045347E">
        <w:t xml:space="preserve">se </w:t>
      </w:r>
      <w:r w:rsidR="002448B9">
        <w:t>prioritetna područja, mjere, rokovi i nositelji njegove provedbe.</w:t>
      </w:r>
    </w:p>
    <w:p w:rsidR="0045347E" w:rsidRDefault="0045347E" w:rsidP="00E7060A">
      <w:pPr>
        <w:jc w:val="both"/>
      </w:pPr>
      <w:r>
        <w:t xml:space="preserve">                Sukladno odredbama Kodeksa savjetovanja sa zainteresiranom javnošću u postupcima donošenja općih akata Krapinsko-zagorske županije, pozivamo zainteresiranu </w:t>
      </w:r>
      <w:r>
        <w:lastRenderedPageBreak/>
        <w:t>javnost – građane, udruge, građanske inicijative, zaklade, javne i privatne ustanove</w:t>
      </w:r>
      <w:r w:rsidR="006B49C2">
        <w:t xml:space="preserve">, sve zainteresirane koji svojim prijedlozima i sugestijama mogu </w:t>
      </w:r>
      <w:r w:rsidR="002448B9">
        <w:t>pridonijeti donošenju kvalitetnog i provedivog</w:t>
      </w:r>
      <w:r w:rsidR="00E91D23">
        <w:t xml:space="preserve"> Akcijskog plana</w:t>
      </w:r>
      <w:r w:rsidR="006B49C2">
        <w:t xml:space="preserve">, da se odazovu. Svoja mišljenja i očitovanja možete u pisanom obliku na propisanom obrascu poslati na adresu Krapinsko-zagorska županija, Upravni odjel za zdravstvo, socijalnu skrb, udruge i mlade, Magistratska 1, Krapina, te na e-mail adresu: </w:t>
      </w:r>
      <w:hyperlink r:id="rId5" w:history="1">
        <w:r w:rsidR="002448B9" w:rsidRPr="00A10023">
          <w:rPr>
            <w:rStyle w:val="Hiperveza"/>
            <w:b/>
          </w:rPr>
          <w:t>antikorupcija@kzz.hr</w:t>
        </w:r>
      </w:hyperlink>
      <w:r w:rsidR="006B49C2">
        <w:rPr>
          <w:b/>
          <w:u w:val="single"/>
        </w:rPr>
        <w:t xml:space="preserve"> </w:t>
      </w:r>
      <w:r w:rsidR="006B49C2">
        <w:t xml:space="preserve">zaključno do </w:t>
      </w:r>
      <w:r w:rsidR="0070299C">
        <w:rPr>
          <w:b/>
          <w:u w:val="single"/>
        </w:rPr>
        <w:t xml:space="preserve">23. svibnja </w:t>
      </w:r>
      <w:r w:rsidR="002448B9">
        <w:rPr>
          <w:b/>
          <w:u w:val="single"/>
        </w:rPr>
        <w:t>2018</w:t>
      </w:r>
      <w:r w:rsidR="006B49C2">
        <w:rPr>
          <w:b/>
          <w:u w:val="single"/>
        </w:rPr>
        <w:t>. godine.</w:t>
      </w:r>
    </w:p>
    <w:p w:rsidR="006B49C2" w:rsidRDefault="006B49C2" w:rsidP="00E7060A">
      <w:pPr>
        <w:jc w:val="both"/>
      </w:pPr>
      <w:r>
        <w:t xml:space="preserve">              Svi u roku pristigli prijedlozi razmotrit će se i, oni prihvaćeni, uko</w:t>
      </w:r>
      <w:r w:rsidR="002448B9">
        <w:t xml:space="preserve">mponirati u konačni prijedlog Akcijskog plana </w:t>
      </w:r>
      <w:r w:rsidR="00E91D23">
        <w:t>koji</w:t>
      </w:r>
      <w:r>
        <w:t xml:space="preserve"> će se uputiti Županijskoj skupštini na donošenje.</w:t>
      </w:r>
    </w:p>
    <w:p w:rsidR="006B49C2" w:rsidRDefault="006B49C2" w:rsidP="00E7060A">
      <w:pPr>
        <w:jc w:val="both"/>
      </w:pPr>
    </w:p>
    <w:p w:rsidR="006B49C2" w:rsidRDefault="006B49C2" w:rsidP="00E7060A">
      <w:pPr>
        <w:jc w:val="both"/>
      </w:pPr>
    </w:p>
    <w:p w:rsidR="006B49C2" w:rsidRDefault="006B49C2" w:rsidP="00E7060A">
      <w:pPr>
        <w:jc w:val="both"/>
      </w:pPr>
    </w:p>
    <w:p w:rsidR="006B49C2" w:rsidRDefault="006B49C2" w:rsidP="00E7060A">
      <w:pPr>
        <w:jc w:val="both"/>
      </w:pPr>
    </w:p>
    <w:p w:rsidR="006B49C2" w:rsidRDefault="006B49C2" w:rsidP="00E7060A">
      <w:pPr>
        <w:jc w:val="both"/>
      </w:pPr>
    </w:p>
    <w:p w:rsidR="006B49C2" w:rsidRDefault="006B49C2" w:rsidP="00E7060A">
      <w:pPr>
        <w:jc w:val="both"/>
      </w:pPr>
    </w:p>
    <w:p w:rsidR="006B49C2" w:rsidRDefault="006B49C2" w:rsidP="00E7060A">
      <w:pPr>
        <w:jc w:val="both"/>
      </w:pPr>
    </w:p>
    <w:p w:rsidR="006B49C2" w:rsidRDefault="006B49C2" w:rsidP="00E7060A">
      <w:pPr>
        <w:jc w:val="both"/>
      </w:pPr>
      <w:r>
        <w:t xml:space="preserve">                                                                                            </w:t>
      </w:r>
      <w:r w:rsidR="00E91D23">
        <w:t xml:space="preserve">                       PROČELNICA</w:t>
      </w:r>
    </w:p>
    <w:p w:rsidR="006B49C2" w:rsidRPr="006B49C2" w:rsidRDefault="006B49C2" w:rsidP="00E7060A">
      <w:pPr>
        <w:jc w:val="both"/>
      </w:pPr>
      <w:r>
        <w:t xml:space="preserve">                                                                                                     </w:t>
      </w:r>
      <w:r w:rsidR="00E91D23">
        <w:t xml:space="preserve">    Martina Gregurović Šanjug</w:t>
      </w:r>
    </w:p>
    <w:p w:rsidR="00FB4134" w:rsidRPr="00E7060A" w:rsidRDefault="00FB4134" w:rsidP="00E7060A">
      <w:pPr>
        <w:jc w:val="both"/>
      </w:pPr>
      <w:r>
        <w:t xml:space="preserve">               </w:t>
      </w:r>
    </w:p>
    <w:sectPr w:rsidR="00FB4134" w:rsidRPr="00E7060A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F"/>
    <w:rsid w:val="00031E2F"/>
    <w:rsid w:val="0014570F"/>
    <w:rsid w:val="00185D35"/>
    <w:rsid w:val="002448B9"/>
    <w:rsid w:val="00296D07"/>
    <w:rsid w:val="0045347E"/>
    <w:rsid w:val="004F057F"/>
    <w:rsid w:val="006110A9"/>
    <w:rsid w:val="006B49C2"/>
    <w:rsid w:val="0070299C"/>
    <w:rsid w:val="00AB0903"/>
    <w:rsid w:val="00B86EF0"/>
    <w:rsid w:val="00BA55D6"/>
    <w:rsid w:val="00C34FE7"/>
    <w:rsid w:val="00E7060A"/>
    <w:rsid w:val="00E91D23"/>
    <w:rsid w:val="00EF10FB"/>
    <w:rsid w:val="00F84CF6"/>
    <w:rsid w:val="00F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888B5-B7FF-4233-8E15-06DABB56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6B4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korupcija@kzz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Krapinsko-zagorska županija</Company>
  <LinksUpToDate>false</LinksUpToDate>
  <CharactersWithSpaces>3806</CharactersWithSpaces>
  <SharedDoc>false</SharedDoc>
  <HLinks>
    <vt:vector size="6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mailto:antikorupcija@kzz.hr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ksenijac</dc:creator>
  <cp:keywords/>
  <dc:description/>
  <cp:lastModifiedBy>Zvonko Tušek</cp:lastModifiedBy>
  <cp:revision>2</cp:revision>
  <cp:lastPrinted>2014-11-03T09:44:00Z</cp:lastPrinted>
  <dcterms:created xsi:type="dcterms:W3CDTF">2018-04-17T05:43:00Z</dcterms:created>
  <dcterms:modified xsi:type="dcterms:W3CDTF">2018-04-17T05:43:00Z</dcterms:modified>
</cp:coreProperties>
</file>