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BC" w:rsidRDefault="00641ABC" w:rsidP="007031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B2F9B" w:rsidRPr="005654DC" w:rsidRDefault="004B2F9B" w:rsidP="004B2F9B">
      <w:pPr>
        <w:pStyle w:val="Bezproreda"/>
        <w:tabs>
          <w:tab w:val="left" w:pos="708"/>
          <w:tab w:val="left" w:pos="1416"/>
          <w:tab w:val="left" w:pos="2124"/>
          <w:tab w:val="left" w:pos="2723"/>
          <w:tab w:val="left" w:pos="3315"/>
        </w:tabs>
        <w:ind w:firstLine="1276"/>
        <w:rPr>
          <w:b/>
        </w:rPr>
      </w:pPr>
      <w:r w:rsidRPr="005654DC">
        <w:rPr>
          <w:b/>
        </w:rPr>
        <w:tab/>
        <w:t xml:space="preserve"> </w:t>
      </w:r>
      <w:r w:rsidRPr="005654DC">
        <w:rPr>
          <w:b/>
          <w:noProof/>
          <w:lang w:eastAsia="hr-HR"/>
        </w:rPr>
        <w:drawing>
          <wp:inline distT="0" distB="0" distL="0" distR="0" wp14:anchorId="0390D7D8" wp14:editId="66B51E68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</w:p>
    <w:p w:rsidR="00641ABC" w:rsidRPr="004B2F9B" w:rsidRDefault="004B2F9B" w:rsidP="004B2F9B">
      <w:pPr>
        <w:pStyle w:val="Bezproreda"/>
        <w:tabs>
          <w:tab w:val="left" w:pos="384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603AB"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603AB"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:rsidR="004B2F9B" w:rsidRPr="004B2F9B" w:rsidRDefault="004B2F9B" w:rsidP="007031E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4B2F9B">
        <w:rPr>
          <w:rFonts w:ascii="Times New Roman" w:hAnsi="Times New Roman" w:cs="Times New Roman"/>
          <w:b/>
          <w:sz w:val="24"/>
          <w:szCs w:val="24"/>
        </w:rPr>
        <w:t>ŽUPAN</w:t>
      </w:r>
    </w:p>
    <w:p w:rsidR="007031E5" w:rsidRDefault="007031E5" w:rsidP="007031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1C675D">
        <w:rPr>
          <w:rFonts w:ascii="Times New Roman" w:hAnsi="Times New Roman" w:cs="Times New Roman"/>
          <w:sz w:val="24"/>
          <w:szCs w:val="24"/>
        </w:rPr>
        <w:t>320-01/19-01/70</w:t>
      </w:r>
    </w:p>
    <w:p w:rsidR="007031E5" w:rsidRDefault="007031E5" w:rsidP="007031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1C675D">
        <w:rPr>
          <w:rFonts w:ascii="Times New Roman" w:hAnsi="Times New Roman" w:cs="Times New Roman"/>
          <w:sz w:val="24"/>
          <w:szCs w:val="24"/>
        </w:rPr>
        <w:t xml:space="preserve"> 2140/01-02-19-</w:t>
      </w:r>
      <w:r w:rsidR="00280030">
        <w:rPr>
          <w:rFonts w:ascii="Times New Roman" w:hAnsi="Times New Roman" w:cs="Times New Roman"/>
          <w:sz w:val="24"/>
          <w:szCs w:val="24"/>
        </w:rPr>
        <w:t>0</w:t>
      </w:r>
      <w:r w:rsidR="001C675D">
        <w:rPr>
          <w:rFonts w:ascii="Times New Roman" w:hAnsi="Times New Roman" w:cs="Times New Roman"/>
          <w:sz w:val="24"/>
          <w:szCs w:val="24"/>
        </w:rPr>
        <w:t>1</w:t>
      </w:r>
    </w:p>
    <w:p w:rsidR="007031E5" w:rsidRPr="007031E5" w:rsidRDefault="001C675D" w:rsidP="007031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Krapina, 02. </w:t>
      </w:r>
      <w:r w:rsidR="007031E5">
        <w:rPr>
          <w:rFonts w:ascii="Times New Roman" w:hAnsi="Times New Roman" w:cs="Times New Roman"/>
          <w:sz w:val="24"/>
          <w:szCs w:val="24"/>
        </w:rPr>
        <w:t>kolovoza 2019.</w:t>
      </w:r>
    </w:p>
    <w:p w:rsidR="007031E5" w:rsidRDefault="007031E5" w:rsidP="007031E5"/>
    <w:p w:rsidR="005B6D74" w:rsidRDefault="007031E5" w:rsidP="007501A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CED">
        <w:rPr>
          <w:rFonts w:ascii="Times New Roman" w:hAnsi="Times New Roman" w:cs="Times New Roman"/>
          <w:b/>
          <w:sz w:val="24"/>
          <w:szCs w:val="24"/>
        </w:rPr>
        <w:t xml:space="preserve">Javni poziv za iskazom </w:t>
      </w:r>
      <w:r w:rsidR="007501A5">
        <w:rPr>
          <w:rFonts w:ascii="Times New Roman" w:hAnsi="Times New Roman" w:cs="Times New Roman"/>
          <w:b/>
          <w:sz w:val="24"/>
          <w:szCs w:val="24"/>
        </w:rPr>
        <w:t xml:space="preserve">interesa za ulaganje u modernizaciju i povećanje konkurentnosti  </w:t>
      </w:r>
      <w:r w:rsidR="007501A5" w:rsidRPr="007501A5">
        <w:rPr>
          <w:rFonts w:ascii="Times New Roman" w:hAnsi="Times New Roman" w:cs="Times New Roman"/>
          <w:b/>
          <w:sz w:val="24"/>
          <w:szCs w:val="24"/>
        </w:rPr>
        <w:t>u preradi i stavljanju na tržište poljoprivrednih i prehrambenih proizvoda</w:t>
      </w:r>
      <w:r w:rsidR="001C675D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7501A5">
        <w:rPr>
          <w:rFonts w:ascii="Times New Roman" w:hAnsi="Times New Roman" w:cs="Times New Roman"/>
          <w:b/>
          <w:sz w:val="24"/>
          <w:szCs w:val="24"/>
        </w:rPr>
        <w:t xml:space="preserve"> poljoprivred</w:t>
      </w:r>
      <w:r w:rsidR="001C675D">
        <w:rPr>
          <w:rFonts w:ascii="Times New Roman" w:hAnsi="Times New Roman" w:cs="Times New Roman"/>
          <w:b/>
          <w:sz w:val="24"/>
          <w:szCs w:val="24"/>
        </w:rPr>
        <w:t>nim gospodstvima</w:t>
      </w:r>
      <w:r w:rsidR="00D155E5">
        <w:rPr>
          <w:rFonts w:ascii="Times New Roman" w:hAnsi="Times New Roman" w:cs="Times New Roman"/>
          <w:b/>
          <w:sz w:val="24"/>
          <w:szCs w:val="24"/>
        </w:rPr>
        <w:t xml:space="preserve"> na području</w:t>
      </w:r>
      <w:r w:rsidR="007501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01A5" w:rsidRDefault="007501A5" w:rsidP="007501A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Krapinsko-zagorskoj županiji </w:t>
      </w:r>
      <w:r w:rsidR="005B6D74">
        <w:rPr>
          <w:rFonts w:ascii="Times New Roman" w:hAnsi="Times New Roman" w:cs="Times New Roman"/>
          <w:b/>
          <w:sz w:val="24"/>
          <w:szCs w:val="24"/>
        </w:rPr>
        <w:t>u 2019. godini</w:t>
      </w:r>
    </w:p>
    <w:p w:rsidR="007501A5" w:rsidRPr="003B7CED" w:rsidRDefault="007501A5" w:rsidP="003B7C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6C4" w:rsidRDefault="008866C4" w:rsidP="0078107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provedbe Javnog poziva za iskazom interesa je dobiti informaciju</w:t>
      </w:r>
      <w:r w:rsidR="004806C8">
        <w:rPr>
          <w:rFonts w:ascii="Times New Roman" w:hAnsi="Times New Roman" w:cs="Times New Roman"/>
          <w:sz w:val="24"/>
          <w:szCs w:val="24"/>
        </w:rPr>
        <w:t xml:space="preserve"> od potencijalnih prihvatljivih </w:t>
      </w:r>
      <w:r>
        <w:rPr>
          <w:rFonts w:ascii="Times New Roman" w:hAnsi="Times New Roman" w:cs="Times New Roman"/>
          <w:sz w:val="24"/>
          <w:szCs w:val="24"/>
        </w:rPr>
        <w:t>korisnika s područja Krapinsko-zagorske županije o njihovi</w:t>
      </w:r>
      <w:r w:rsidR="00302847">
        <w:rPr>
          <w:rFonts w:ascii="Times New Roman" w:hAnsi="Times New Roman" w:cs="Times New Roman"/>
          <w:sz w:val="24"/>
          <w:szCs w:val="24"/>
        </w:rPr>
        <w:t>m planiranim</w:t>
      </w:r>
      <w:r>
        <w:rPr>
          <w:rFonts w:ascii="Times New Roman" w:hAnsi="Times New Roman" w:cs="Times New Roman"/>
          <w:sz w:val="24"/>
          <w:szCs w:val="24"/>
        </w:rPr>
        <w:t xml:space="preserve"> ulag</w:t>
      </w:r>
      <w:r w:rsidR="00302847">
        <w:rPr>
          <w:rFonts w:ascii="Times New Roman" w:hAnsi="Times New Roman" w:cs="Times New Roman"/>
          <w:sz w:val="24"/>
          <w:szCs w:val="24"/>
        </w:rPr>
        <w:t>anjima</w:t>
      </w:r>
      <w:r>
        <w:rPr>
          <w:rFonts w:ascii="Times New Roman" w:hAnsi="Times New Roman" w:cs="Times New Roman"/>
          <w:sz w:val="24"/>
          <w:szCs w:val="24"/>
        </w:rPr>
        <w:t xml:space="preserve"> vezanim za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9E4">
        <w:rPr>
          <w:rFonts w:ascii="Times New Roman" w:hAnsi="Times New Roman" w:cs="Times New Roman"/>
          <w:sz w:val="24"/>
          <w:szCs w:val="24"/>
        </w:rPr>
        <w:t>modernizaciju</w:t>
      </w:r>
      <w:r>
        <w:rPr>
          <w:rFonts w:ascii="Times New Roman" w:hAnsi="Times New Roman" w:cs="Times New Roman"/>
          <w:sz w:val="24"/>
          <w:szCs w:val="24"/>
        </w:rPr>
        <w:t xml:space="preserve"> i povećanje konkurentnosti </w:t>
      </w:r>
      <w:r w:rsidRPr="000549E4">
        <w:rPr>
          <w:rFonts w:ascii="Times New Roman" w:hAnsi="Times New Roman" w:cs="Times New Roman"/>
          <w:sz w:val="24"/>
          <w:szCs w:val="24"/>
        </w:rPr>
        <w:t>u preradi i stavljanju na tržište poljoprivrednih i prehrambenih proizvoda</w:t>
      </w:r>
      <w:r>
        <w:rPr>
          <w:rFonts w:ascii="Times New Roman" w:hAnsi="Times New Roman" w:cs="Times New Roman"/>
          <w:sz w:val="24"/>
          <w:szCs w:val="24"/>
        </w:rPr>
        <w:t xml:space="preserve"> koje će provesti</w:t>
      </w:r>
      <w:r w:rsidR="00302847">
        <w:rPr>
          <w:rFonts w:ascii="Times New Roman" w:hAnsi="Times New Roman" w:cs="Times New Roman"/>
          <w:sz w:val="24"/>
          <w:szCs w:val="24"/>
        </w:rPr>
        <w:t xml:space="preserve"> na svojim poljoprivrednim gospodarstvima</w:t>
      </w:r>
      <w:r>
        <w:rPr>
          <w:rFonts w:ascii="Times New Roman" w:hAnsi="Times New Roman" w:cs="Times New Roman"/>
          <w:sz w:val="24"/>
          <w:szCs w:val="24"/>
        </w:rPr>
        <w:t xml:space="preserve"> u 2019. godini.</w:t>
      </w:r>
    </w:p>
    <w:p w:rsidR="004B2F9B" w:rsidRPr="004B2F9B" w:rsidRDefault="005B6D74" w:rsidP="004B2F9B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Krapinsko-zagorska županija će kroz</w:t>
      </w:r>
      <w:r w:rsidR="00F21739" w:rsidRPr="00F21739">
        <w:rPr>
          <w:rFonts w:ascii="Times New Roman" w:hAnsi="Times New Roman" w:cs="Times New Roman"/>
          <w:sz w:val="24"/>
          <w:szCs w:val="24"/>
        </w:rPr>
        <w:t xml:space="preserve"> Natječaj za</w:t>
      </w:r>
      <w:r>
        <w:rPr>
          <w:rFonts w:ascii="Times New Roman" w:hAnsi="Times New Roman" w:cs="Times New Roman"/>
          <w:sz w:val="24"/>
          <w:szCs w:val="24"/>
        </w:rPr>
        <w:t xml:space="preserve"> dodjelu </w:t>
      </w:r>
      <w:r w:rsidR="00F21739" w:rsidRPr="00F21739">
        <w:rPr>
          <w:rFonts w:ascii="Times New Roman" w:hAnsi="Times New Roman" w:cs="Times New Roman"/>
          <w:sz w:val="24"/>
          <w:szCs w:val="24"/>
        </w:rPr>
        <w:t xml:space="preserve">potpora za ulaganje u modernizaciju i povećanje konkurentnosti poljoprivrednika u preradi i stavljanju na tržište poljoprivrednih i prehrambenih proizvoda </w:t>
      </w:r>
      <w:r w:rsidR="004B2F9B">
        <w:rPr>
          <w:rFonts w:ascii="Times New Roman" w:hAnsi="Times New Roman" w:cs="Times New Roman"/>
          <w:sz w:val="24"/>
          <w:szCs w:val="24"/>
        </w:rPr>
        <w:t xml:space="preserve">na području Krapinsko-zagorske županije u 2019. godini </w:t>
      </w:r>
      <w:r>
        <w:rPr>
          <w:rFonts w:ascii="Times New Roman" w:hAnsi="Times New Roman" w:cs="Times New Roman"/>
          <w:sz w:val="24"/>
          <w:szCs w:val="24"/>
        </w:rPr>
        <w:t>dodjeljivati</w:t>
      </w:r>
      <w:r w:rsidR="00F21739" w:rsidRPr="00F21739">
        <w:rPr>
          <w:rFonts w:ascii="Times New Roman" w:hAnsi="Times New Roman" w:cs="Times New Roman"/>
          <w:sz w:val="24"/>
          <w:szCs w:val="24"/>
        </w:rPr>
        <w:t xml:space="preserve"> potpore</w:t>
      </w:r>
      <w:r w:rsidR="00F21739" w:rsidRPr="00F21739">
        <w:rPr>
          <w:rFonts w:ascii="Times New Roman" w:eastAsia="Calibri" w:hAnsi="Times New Roman" w:cs="Times New Roman"/>
          <w:sz w:val="24"/>
          <w:szCs w:val="24"/>
        </w:rPr>
        <w:t xml:space="preserve"> u obliku bespovratnih financijskih sredstava za provođenje prihvatljivih aktivnosti, a maksimalni iznos potpore po korisniku iznositi će do 50.000,00 kuna odnosno do 60% od ukupno prihvatljivih aktivnosti</w:t>
      </w:r>
      <w:r w:rsidR="004B2F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2847" w:rsidRPr="00D155E5" w:rsidRDefault="00302847" w:rsidP="00D155E5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5E5">
        <w:rPr>
          <w:rFonts w:ascii="Times New Roman" w:hAnsi="Times New Roman" w:cs="Times New Roman"/>
          <w:sz w:val="24"/>
          <w:szCs w:val="24"/>
        </w:rPr>
        <w:t xml:space="preserve">Prihvatljive </w:t>
      </w:r>
      <w:r w:rsidR="00D155E5" w:rsidRPr="00D155E5">
        <w:rPr>
          <w:rFonts w:ascii="Times New Roman" w:hAnsi="Times New Roman" w:cs="Times New Roman"/>
          <w:sz w:val="24"/>
          <w:szCs w:val="24"/>
        </w:rPr>
        <w:t xml:space="preserve">aktivnosti </w:t>
      </w:r>
      <w:r w:rsidR="004B2F9B">
        <w:rPr>
          <w:rFonts w:ascii="Times New Roman" w:hAnsi="Times New Roman" w:cs="Times New Roman"/>
          <w:sz w:val="24"/>
          <w:szCs w:val="24"/>
        </w:rPr>
        <w:t>za koje će se odobravati potpore</w:t>
      </w:r>
      <w:r w:rsidR="00D155E5" w:rsidRPr="00D155E5">
        <w:rPr>
          <w:rFonts w:ascii="Times New Roman" w:hAnsi="Times New Roman" w:cs="Times New Roman"/>
          <w:sz w:val="24"/>
          <w:szCs w:val="24"/>
        </w:rPr>
        <w:t xml:space="preserve"> su: </w:t>
      </w:r>
    </w:p>
    <w:p w:rsidR="00302847" w:rsidRPr="00D155E5" w:rsidRDefault="00302847" w:rsidP="00F21739">
      <w:pPr>
        <w:pStyle w:val="Bezprored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5E5">
        <w:rPr>
          <w:rFonts w:ascii="Times New Roman" w:hAnsi="Times New Roman" w:cs="Times New Roman"/>
          <w:sz w:val="24"/>
          <w:szCs w:val="24"/>
        </w:rPr>
        <w:t>Ulaganje u kupnju automata za trženje poljoprivrednih proizvoda,</w:t>
      </w:r>
    </w:p>
    <w:p w:rsidR="00302847" w:rsidRPr="00D155E5" w:rsidRDefault="00302847" w:rsidP="00D155E5">
      <w:pPr>
        <w:pStyle w:val="Bezprored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5E5">
        <w:rPr>
          <w:rFonts w:ascii="Times New Roman" w:hAnsi="Times New Roman" w:cs="Times New Roman"/>
          <w:sz w:val="24"/>
          <w:szCs w:val="24"/>
        </w:rPr>
        <w:t>Ulaganje u kupnju opreme:</w:t>
      </w:r>
    </w:p>
    <w:p w:rsidR="00302847" w:rsidRPr="00D155E5" w:rsidRDefault="00302847" w:rsidP="00D155E5">
      <w:pPr>
        <w:pStyle w:val="Bezprored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5E5">
        <w:rPr>
          <w:rFonts w:ascii="Times New Roman" w:hAnsi="Times New Roman" w:cs="Times New Roman"/>
          <w:sz w:val="24"/>
          <w:szCs w:val="24"/>
        </w:rPr>
        <w:t>za čuvanje i preradu mlijeka;</w:t>
      </w:r>
    </w:p>
    <w:p w:rsidR="00302847" w:rsidRPr="00D155E5" w:rsidRDefault="00302847" w:rsidP="00D155E5">
      <w:pPr>
        <w:pStyle w:val="Bezprored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5E5">
        <w:rPr>
          <w:rFonts w:ascii="Times New Roman" w:hAnsi="Times New Roman" w:cs="Times New Roman"/>
          <w:sz w:val="24"/>
          <w:szCs w:val="24"/>
        </w:rPr>
        <w:t>za skladištenje ratarskog i industrijskog bilja za ishranu stoke;</w:t>
      </w:r>
    </w:p>
    <w:p w:rsidR="00302847" w:rsidRPr="00D155E5" w:rsidRDefault="00302847" w:rsidP="00D155E5">
      <w:pPr>
        <w:pStyle w:val="Bezprored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5E5">
        <w:rPr>
          <w:rFonts w:ascii="Times New Roman" w:hAnsi="Times New Roman" w:cs="Times New Roman"/>
          <w:sz w:val="24"/>
          <w:szCs w:val="24"/>
        </w:rPr>
        <w:t>za doradu, preradu, pakiranje i skladištenje voća;</w:t>
      </w:r>
    </w:p>
    <w:p w:rsidR="00302847" w:rsidRPr="00D155E5" w:rsidRDefault="00302847" w:rsidP="00D155E5">
      <w:pPr>
        <w:pStyle w:val="Bezprored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5E5">
        <w:rPr>
          <w:rFonts w:ascii="Times New Roman" w:hAnsi="Times New Roman" w:cs="Times New Roman"/>
          <w:sz w:val="24"/>
          <w:szCs w:val="24"/>
        </w:rPr>
        <w:t>za doradu, preradu, pakiranje i skladištenje povrća;</w:t>
      </w:r>
    </w:p>
    <w:p w:rsidR="00302847" w:rsidRPr="00D155E5" w:rsidRDefault="00302847" w:rsidP="00D155E5">
      <w:pPr>
        <w:pStyle w:val="Bezprored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5E5">
        <w:rPr>
          <w:rFonts w:ascii="Times New Roman" w:hAnsi="Times New Roman" w:cs="Times New Roman"/>
          <w:sz w:val="24"/>
          <w:szCs w:val="24"/>
        </w:rPr>
        <w:t xml:space="preserve">za preradu grožđa, proizvodnju i čuvanje vina; </w:t>
      </w:r>
    </w:p>
    <w:p w:rsidR="00302847" w:rsidRPr="00D155E5" w:rsidRDefault="00302847" w:rsidP="00D155E5">
      <w:pPr>
        <w:pStyle w:val="Bezprored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155E5">
        <w:rPr>
          <w:rFonts w:ascii="Times New Roman" w:hAnsi="Times New Roman" w:cs="Times New Roman"/>
          <w:sz w:val="24"/>
          <w:szCs w:val="24"/>
        </w:rPr>
        <w:t>doradu, preradu, pakiranje i skladištenje proizvoda ekološke poljoprivredne proizvodnje.</w:t>
      </w:r>
    </w:p>
    <w:p w:rsidR="00302847" w:rsidRPr="00D155E5" w:rsidRDefault="00302847" w:rsidP="00D155E5">
      <w:pPr>
        <w:pStyle w:val="Bezprored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5E5">
        <w:rPr>
          <w:rFonts w:ascii="Times New Roman" w:hAnsi="Times New Roman" w:cs="Times New Roman"/>
          <w:sz w:val="24"/>
          <w:szCs w:val="24"/>
        </w:rPr>
        <w:t>Ulaganje u kupnju opreme za opremanje objekata za klanje zagorskog purana na gospodarstvima podrijetla,</w:t>
      </w:r>
    </w:p>
    <w:p w:rsidR="00F21739" w:rsidRPr="0078107C" w:rsidRDefault="00D155E5" w:rsidP="0078107C">
      <w:pPr>
        <w:pStyle w:val="Odlomakpopisa"/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21739">
        <w:rPr>
          <w:rFonts w:eastAsia="Calibri"/>
        </w:rPr>
        <w:t>Ulaganje u kupnju rashladnih vitrina za trženje zagorskog purana</w:t>
      </w:r>
      <w:r w:rsidR="00F21739">
        <w:rPr>
          <w:rFonts w:eastAsia="Calibri"/>
        </w:rPr>
        <w:t>.</w:t>
      </w:r>
    </w:p>
    <w:p w:rsidR="00F21739" w:rsidRDefault="00F21739" w:rsidP="0078107C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Stoga, pozivamo sva zainteresirana poljoprivredna gospodstava s područja Krapinsko-zagorske županije da ispune „Anketni upitnik“ koji je sastavni dio ovog Javnog poziva kako</w:t>
      </w:r>
      <w:r w:rsidR="004B2F9B">
        <w:rPr>
          <w:rFonts w:ascii="Times New Roman" w:hAnsi="Times New Roman" w:cs="Times New Roman"/>
          <w:sz w:val="24"/>
          <w:szCs w:val="24"/>
        </w:rPr>
        <w:t xml:space="preserve"> bi Krapinsko-zagorska županija</w:t>
      </w:r>
      <w:r>
        <w:rPr>
          <w:rFonts w:ascii="Times New Roman" w:hAnsi="Times New Roman" w:cs="Times New Roman"/>
          <w:sz w:val="24"/>
          <w:szCs w:val="24"/>
        </w:rPr>
        <w:t xml:space="preserve"> temeljem iskazanih interesa poljoprivrednih gospodarstava ciljano provela Natječaj za dodjelu p</w:t>
      </w:r>
      <w:r w:rsidRPr="003B7CED">
        <w:rPr>
          <w:rFonts w:ascii="Times New Roman" w:hAnsi="Times New Roman" w:cs="Times New Roman"/>
          <w:sz w:val="24"/>
          <w:szCs w:val="24"/>
        </w:rPr>
        <w:t>otpora za ulaganje u modernizaciju i povećanje konkurentnosti poljoprivrednika u preradi i stavljanju na tržište poljoprivrednih i prehrambenih proizvode</w:t>
      </w:r>
      <w:r w:rsidR="005B6D74">
        <w:rPr>
          <w:rFonts w:ascii="Times New Roman" w:hAnsi="Times New Roman" w:cs="Times New Roman"/>
          <w:sz w:val="24"/>
          <w:szCs w:val="24"/>
        </w:rPr>
        <w:t xml:space="preserve"> na području Krapinsko-zagorske županije u 2019. godini.</w:t>
      </w:r>
    </w:p>
    <w:p w:rsidR="0078107C" w:rsidRDefault="0078107C" w:rsidP="0078107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Popunjeni </w:t>
      </w:r>
      <w:r>
        <w:rPr>
          <w:rFonts w:ascii="Times New Roman" w:hAnsi="Times New Roman" w:cs="Times New Roman"/>
          <w:sz w:val="24"/>
          <w:szCs w:val="24"/>
        </w:rPr>
        <w:t xml:space="preserve">„Anketni upitnik“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dostavite na</w:t>
      </w:r>
      <w:r w:rsidR="005B6D74">
        <w:rPr>
          <w:rFonts w:ascii="Times New Roman" w:eastAsia="Times New Roman" w:hAnsi="Times New Roman" w:cs="Times New Roman"/>
          <w:sz w:val="24"/>
          <w:szCs w:val="24"/>
          <w:lang w:eastAsia="hr-HR"/>
        </w:rPr>
        <w:t>m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adresu elektronske pošte: </w:t>
      </w:r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t>snjezana.murr@kzz.hr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23. kolovoza 2019. godin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ili na adresu Krapinsko-zagorska županija, Upravni odjel za gospodarstvo, poljoprivredu, promet i komunalnu infrastruktura, Magistratska 1, Krapina.   </w:t>
      </w:r>
    </w:p>
    <w:p w:rsidR="00F21739" w:rsidRPr="00F21739" w:rsidRDefault="00F21739" w:rsidP="00F2173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2847" w:rsidRDefault="00302847" w:rsidP="003028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41ABC" w:rsidRDefault="00641ABC" w:rsidP="00641ABC">
      <w:pPr>
        <w:spacing w:line="276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ŽUPAN </w:t>
      </w:r>
    </w:p>
    <w:p w:rsidR="00641ABC" w:rsidRPr="00641ABC" w:rsidRDefault="00641ABC" w:rsidP="00641ABC">
      <w:pPr>
        <w:spacing w:line="276" w:lineRule="auto"/>
        <w:ind w:left="7080"/>
      </w:pPr>
      <w:r w:rsidRPr="00641ABC">
        <w:rPr>
          <w:rFonts w:ascii="Times New Roman" w:eastAsia="Times New Roman" w:hAnsi="Times New Roman" w:cs="Times New Roman"/>
          <w:sz w:val="24"/>
          <w:szCs w:val="24"/>
          <w:lang w:eastAsia="hr-HR"/>
        </w:rPr>
        <w:t>Željko Kolar</w:t>
      </w:r>
    </w:p>
    <w:p w:rsidR="00641ABC" w:rsidRDefault="00641ABC" w:rsidP="00641ABC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1ABC" w:rsidRDefault="00641ABC" w:rsidP="00641ABC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1ABC" w:rsidRDefault="00641ABC" w:rsidP="00641ABC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641ABC" w:rsidRDefault="00641ABC" w:rsidP="00641ABC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5722" w:rsidRPr="0032169B" w:rsidRDefault="00165722" w:rsidP="00641ABC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1ABC" w:rsidRDefault="00641ABC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06C8" w:rsidRDefault="004806C8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0030" w:rsidRDefault="00280030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1ABC" w:rsidRPr="00280030" w:rsidRDefault="00641ABC" w:rsidP="00641ABC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03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Dostaviti: </w:t>
      </w:r>
    </w:p>
    <w:p w:rsidR="00641ABC" w:rsidRPr="00280030" w:rsidRDefault="00641ABC" w:rsidP="00641ABC">
      <w:pPr>
        <w:pStyle w:val="Odlomakpopisa"/>
        <w:numPr>
          <w:ilvl w:val="0"/>
          <w:numId w:val="7"/>
        </w:numPr>
        <w:spacing w:before="75" w:after="75" w:line="276" w:lineRule="auto"/>
        <w:jc w:val="both"/>
      </w:pPr>
      <w:r w:rsidRPr="00280030">
        <w:t>Upravni odjel za gosp</w:t>
      </w:r>
      <w:r w:rsidR="004806C8" w:rsidRPr="00280030">
        <w:t>odarstvo, poljoprivredu, promet i</w:t>
      </w:r>
    </w:p>
    <w:p w:rsidR="00641ABC" w:rsidRPr="00280030" w:rsidRDefault="00641ABC" w:rsidP="00641ABC">
      <w:pPr>
        <w:pStyle w:val="Odlomakpopisa"/>
        <w:spacing w:before="75" w:after="75" w:line="276" w:lineRule="auto"/>
        <w:jc w:val="both"/>
      </w:pPr>
      <w:r w:rsidRPr="00280030">
        <w:t>komunalnu infrastrukturu,</w:t>
      </w:r>
    </w:p>
    <w:p w:rsidR="005B6D74" w:rsidRPr="00280030" w:rsidRDefault="005B6D74" w:rsidP="005B6D74">
      <w:pPr>
        <w:pStyle w:val="Odlomakpopisa"/>
        <w:numPr>
          <w:ilvl w:val="0"/>
          <w:numId w:val="7"/>
        </w:numPr>
        <w:spacing w:before="75" w:after="75" w:line="276" w:lineRule="auto"/>
        <w:jc w:val="both"/>
      </w:pPr>
      <w:r w:rsidRPr="00280030">
        <w:t>Korisnicima poljoprivrednih potpora</w:t>
      </w:r>
      <w:r w:rsidR="00FE049E" w:rsidRPr="00280030">
        <w:t xml:space="preserve"> KZŽ</w:t>
      </w:r>
      <w:r w:rsidRPr="00280030">
        <w:t xml:space="preserve">, </w:t>
      </w:r>
    </w:p>
    <w:p w:rsidR="005B6D74" w:rsidRPr="00280030" w:rsidRDefault="004806C8" w:rsidP="00FE049E">
      <w:pPr>
        <w:pStyle w:val="Odlomakpopisa"/>
        <w:numPr>
          <w:ilvl w:val="0"/>
          <w:numId w:val="7"/>
        </w:numPr>
        <w:spacing w:before="75" w:after="75" w:line="276" w:lineRule="auto"/>
        <w:jc w:val="both"/>
      </w:pPr>
      <w:r w:rsidRPr="00280030">
        <w:t xml:space="preserve">Ministarstvo poljoprivrede, </w:t>
      </w:r>
      <w:r w:rsidR="00FE049E" w:rsidRPr="00280030">
        <w:t>Služba za stručnu podršku</w:t>
      </w:r>
      <w:r w:rsidRPr="00280030">
        <w:t xml:space="preserve"> </w:t>
      </w:r>
      <w:r w:rsidR="00FE049E" w:rsidRPr="00280030">
        <w:t>-</w:t>
      </w:r>
      <w:r w:rsidRPr="00280030">
        <w:t xml:space="preserve"> </w:t>
      </w:r>
      <w:r w:rsidR="00FE049E" w:rsidRPr="00280030">
        <w:t>po</w:t>
      </w:r>
      <w:r w:rsidRPr="00280030">
        <w:t>dručna jedinica Krapina</w:t>
      </w:r>
      <w:r w:rsidR="00CF6DC9" w:rsidRPr="00280030">
        <w:t xml:space="preserve">, </w:t>
      </w:r>
      <w:r w:rsidR="002864DE" w:rsidRPr="00280030">
        <w:t xml:space="preserve">D. G. </w:t>
      </w:r>
      <w:r w:rsidRPr="00280030">
        <w:t xml:space="preserve">  </w:t>
      </w:r>
      <w:proofErr w:type="spellStart"/>
      <w:r w:rsidR="00CF6DC9" w:rsidRPr="00280030">
        <w:t>Krambergerova</w:t>
      </w:r>
      <w:proofErr w:type="spellEnd"/>
      <w:r w:rsidR="00CF6DC9" w:rsidRPr="00280030">
        <w:t xml:space="preserve"> 1, </w:t>
      </w:r>
      <w:r w:rsidR="00FE049E" w:rsidRPr="00280030">
        <w:t xml:space="preserve"> </w:t>
      </w:r>
      <w:r w:rsidR="00CF6DC9" w:rsidRPr="00280030">
        <w:t xml:space="preserve">n/p </w:t>
      </w:r>
      <w:r w:rsidR="00FE049E" w:rsidRPr="00280030">
        <w:t xml:space="preserve">Darko </w:t>
      </w:r>
      <w:proofErr w:type="spellStart"/>
      <w:r w:rsidR="00FE049E" w:rsidRPr="00280030">
        <w:t>Antonina</w:t>
      </w:r>
      <w:proofErr w:type="spellEnd"/>
      <w:r w:rsidRPr="00280030">
        <w:t>, voditelj službe,</w:t>
      </w:r>
    </w:p>
    <w:p w:rsidR="00FE049E" w:rsidRPr="00280030" w:rsidRDefault="00CF6DC9" w:rsidP="00FE049E">
      <w:pPr>
        <w:pStyle w:val="Odlomakpopisa"/>
        <w:numPr>
          <w:ilvl w:val="0"/>
          <w:numId w:val="7"/>
        </w:numPr>
        <w:spacing w:before="75" w:after="75" w:line="276" w:lineRule="auto"/>
        <w:jc w:val="both"/>
      </w:pPr>
      <w:r w:rsidRPr="00280030">
        <w:t xml:space="preserve">Regionalni ured </w:t>
      </w:r>
      <w:r w:rsidR="00FE049E" w:rsidRPr="00280030">
        <w:t xml:space="preserve">HAPIH, </w:t>
      </w:r>
      <w:r w:rsidRPr="00280030">
        <w:t xml:space="preserve">Frana Galovića 13, Krapina,  n/p Mirjane </w:t>
      </w:r>
      <w:proofErr w:type="spellStart"/>
      <w:r w:rsidRPr="00280030">
        <w:t>Očko</w:t>
      </w:r>
      <w:proofErr w:type="spellEnd"/>
      <w:r w:rsidR="004806C8" w:rsidRPr="00280030">
        <w:t xml:space="preserve">, voditeljica ureda, </w:t>
      </w:r>
    </w:p>
    <w:p w:rsidR="00641ABC" w:rsidRPr="00280030" w:rsidRDefault="00641ABC" w:rsidP="00641ABC">
      <w:pPr>
        <w:pStyle w:val="Odlomakpopisa"/>
        <w:numPr>
          <w:ilvl w:val="0"/>
          <w:numId w:val="7"/>
        </w:numPr>
        <w:spacing w:before="75" w:after="75" w:line="276" w:lineRule="auto"/>
        <w:jc w:val="both"/>
      </w:pPr>
      <w:r w:rsidRPr="00280030">
        <w:t xml:space="preserve">Za zbirku isprava, </w:t>
      </w:r>
    </w:p>
    <w:p w:rsidR="00641ABC" w:rsidRPr="00280030" w:rsidRDefault="00641ABC" w:rsidP="00641ABC">
      <w:pPr>
        <w:pStyle w:val="Odlomakpopisa"/>
        <w:numPr>
          <w:ilvl w:val="0"/>
          <w:numId w:val="7"/>
        </w:numPr>
        <w:spacing w:before="75" w:after="75" w:line="276" w:lineRule="auto"/>
        <w:jc w:val="both"/>
      </w:pPr>
      <w:r w:rsidRPr="00280030">
        <w:t xml:space="preserve">Pismohrana. </w:t>
      </w:r>
    </w:p>
    <w:p w:rsidR="00641ABC" w:rsidRPr="00280030" w:rsidRDefault="00641ABC" w:rsidP="00641ABC">
      <w:pPr>
        <w:spacing w:line="276" w:lineRule="auto"/>
        <w:rPr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Default="007501A5" w:rsidP="003B7C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01A5" w:rsidRPr="003B7CED" w:rsidRDefault="007501A5" w:rsidP="007501A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7501A5" w:rsidRPr="003B7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B4CAE"/>
    <w:multiLevelType w:val="hybridMultilevel"/>
    <w:tmpl w:val="EB467756"/>
    <w:lvl w:ilvl="0" w:tplc="D73E0CF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1992AE6"/>
    <w:multiLevelType w:val="hybridMultilevel"/>
    <w:tmpl w:val="B538A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524D9"/>
    <w:multiLevelType w:val="hybridMultilevel"/>
    <w:tmpl w:val="D64E178C"/>
    <w:lvl w:ilvl="0" w:tplc="BAC21D60">
      <w:start w:val="1"/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8314B23"/>
    <w:multiLevelType w:val="hybridMultilevel"/>
    <w:tmpl w:val="49744214"/>
    <w:lvl w:ilvl="0" w:tplc="9056BDD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0A7933"/>
    <w:multiLevelType w:val="hybridMultilevel"/>
    <w:tmpl w:val="13E0C25E"/>
    <w:lvl w:ilvl="0" w:tplc="143816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B1A88"/>
    <w:multiLevelType w:val="hybridMultilevel"/>
    <w:tmpl w:val="F1947B02"/>
    <w:lvl w:ilvl="0" w:tplc="6602B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AB439F"/>
    <w:multiLevelType w:val="hybridMultilevel"/>
    <w:tmpl w:val="8F181158"/>
    <w:lvl w:ilvl="0" w:tplc="A31256F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E5"/>
    <w:rsid w:val="00016FF7"/>
    <w:rsid w:val="000549E4"/>
    <w:rsid w:val="000609DC"/>
    <w:rsid w:val="00165722"/>
    <w:rsid w:val="001C675D"/>
    <w:rsid w:val="00280030"/>
    <w:rsid w:val="002864DE"/>
    <w:rsid w:val="002B4636"/>
    <w:rsid w:val="00302847"/>
    <w:rsid w:val="003835E8"/>
    <w:rsid w:val="003B7CED"/>
    <w:rsid w:val="00443454"/>
    <w:rsid w:val="004806C8"/>
    <w:rsid w:val="004B2F9B"/>
    <w:rsid w:val="005B6D74"/>
    <w:rsid w:val="00641ABC"/>
    <w:rsid w:val="006764E9"/>
    <w:rsid w:val="007031E5"/>
    <w:rsid w:val="0072258D"/>
    <w:rsid w:val="007501A5"/>
    <w:rsid w:val="00766A03"/>
    <w:rsid w:val="0078107C"/>
    <w:rsid w:val="007E622E"/>
    <w:rsid w:val="00880E51"/>
    <w:rsid w:val="008866C4"/>
    <w:rsid w:val="008A594E"/>
    <w:rsid w:val="00CE261F"/>
    <w:rsid w:val="00CF6DC9"/>
    <w:rsid w:val="00D155E5"/>
    <w:rsid w:val="00F21739"/>
    <w:rsid w:val="00F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E1263-51F4-441E-9168-BA07C0BD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031E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866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78107C"/>
    <w:rPr>
      <w:color w:val="0563C1" w:themeColor="hyperlink"/>
      <w:u w:val="single"/>
    </w:rPr>
  </w:style>
  <w:style w:type="character" w:customStyle="1" w:styleId="BezproredaChar">
    <w:name w:val="Bez proreda Char"/>
    <w:link w:val="Bezproreda"/>
    <w:uiPriority w:val="1"/>
    <w:locked/>
    <w:rsid w:val="00641ABC"/>
  </w:style>
  <w:style w:type="paragraph" w:styleId="Tekstbalonia">
    <w:name w:val="Balloon Text"/>
    <w:basedOn w:val="Normal"/>
    <w:link w:val="TekstbaloniaChar"/>
    <w:uiPriority w:val="99"/>
    <w:semiHidden/>
    <w:unhideWhenUsed/>
    <w:rsid w:val="0064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1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17</cp:revision>
  <cp:lastPrinted>2019-08-02T06:41:00Z</cp:lastPrinted>
  <dcterms:created xsi:type="dcterms:W3CDTF">2019-07-31T06:22:00Z</dcterms:created>
  <dcterms:modified xsi:type="dcterms:W3CDTF">2019-08-02T06:41:00Z</dcterms:modified>
</cp:coreProperties>
</file>