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2820EC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3D0BB3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Donja Stubica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UP/I-350-05/18-01/000014</w:t>
      </w:r>
      <w:bookmarkEnd w:id="2"/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2140/01-08/2-18-0008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Donja Stubica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26.09.2018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1D191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SPECIJALNA BOLNICA ZA MEDICINSKU REHABILITACIJU STUBIČKE TOPLICE , HR-49244 Stubičke Toplice, Park M. Gupca 1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lokacijske dozvole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0C64FA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 w:rsidRPr="008A15CF">
        <w:rPr>
          <w:rFonts w:ascii="Arial" w:hAnsi="Arial" w:cs="Arial"/>
          <w:sz w:val="22"/>
          <w:szCs w:val="22"/>
        </w:rPr>
        <w:t xml:space="preserve">građenje građevine (dogradnja i nadogradnja) </w:t>
      </w:r>
      <w:r w:rsidR="003D0BB3">
        <w:rPr>
          <w:rFonts w:ascii="Arial" w:hAnsi="Arial" w:cs="Arial"/>
          <w:sz w:val="22"/>
          <w:szCs w:val="22"/>
        </w:rPr>
        <w:t xml:space="preserve">- </w:t>
      </w:r>
      <w:r w:rsidRPr="008A15CF">
        <w:rPr>
          <w:rFonts w:ascii="Arial" w:hAnsi="Arial" w:cs="Arial"/>
          <w:sz w:val="22"/>
          <w:szCs w:val="22"/>
        </w:rPr>
        <w:t>Specijalna bolnica za medicinsku rehabilitaciju Stubičke toplice - gradnja bazena i hotela u 5.</w:t>
      </w:r>
      <w:r w:rsidR="003D0BB3">
        <w:rPr>
          <w:rFonts w:ascii="Arial" w:hAnsi="Arial" w:cs="Arial"/>
          <w:sz w:val="22"/>
          <w:szCs w:val="22"/>
        </w:rPr>
        <w:t>faza</w:t>
      </w:r>
      <w:r w:rsidRPr="008A15CF">
        <w:rPr>
          <w:rFonts w:ascii="Arial" w:hAnsi="Arial" w:cs="Arial"/>
          <w:sz w:val="22"/>
          <w:szCs w:val="22"/>
        </w:rPr>
        <w:t>, 2. skupine</w:t>
      </w:r>
      <w:bookmarkEnd w:id="8"/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>k.č. 1638, 1639, dio 1641/1, 1649 i dio 1650( novoformirana k.č. 1639) k.o. Donja Stubica</w:t>
      </w:r>
      <w:r w:rsidR="003D0BB3">
        <w:rPr>
          <w:rFonts w:ascii="Arial" w:hAnsi="Arial" w:cs="Arial"/>
          <w:sz w:val="22"/>
          <w:szCs w:val="22"/>
        </w:rPr>
        <w:t>,</w:t>
      </w:r>
      <w:r w:rsidRPr="008A15CF">
        <w:rPr>
          <w:rFonts w:ascii="Arial" w:hAnsi="Arial" w:cs="Arial"/>
          <w:sz w:val="22"/>
          <w:szCs w:val="22"/>
        </w:rPr>
        <w:t xml:space="preserve"> Stubičke Toplice, Park Matije Gupca 1</w:t>
      </w:r>
      <w:bookmarkEnd w:id="10"/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1" w:name="termin_rad_dok"/>
      <w:r w:rsidRPr="00913DC5">
        <w:rPr>
          <w:rFonts w:ascii="Arial" w:hAnsi="Arial" w:cs="Arial"/>
          <w:color w:val="000000"/>
          <w:sz w:val="22"/>
          <w:szCs w:val="22"/>
        </w:rPr>
        <w:t>09.10.2018 u 09:00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 gradnju i zaštitu okoliša, Donja Stubica, Trg Matije Gupca 20, II. kat, soba 49.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 w:rsidR="001D1918">
        <w:rPr>
          <w:rFonts w:ascii="Arial" w:hAnsi="Arial" w:cs="Arial"/>
          <w:noProof w:val="0"/>
          <w:sz w:val="22"/>
          <w:szCs w:val="22"/>
        </w:rPr>
        <w:t>Lokacijska dozvola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0C64FA" w:rsidRPr="008A15CF" w:rsidRDefault="000C64FA" w:rsidP="000C64FA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>VIŠA STRUČNA SURADNICA ZA 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0C64FA" w:rsidRPr="008A15CF" w:rsidRDefault="000C64FA" w:rsidP="000C64FA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Dajana Županić Jaković, mag.ing.arch.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p w:rsidR="003D0BB3" w:rsidRDefault="003D0BB3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  <w:bookmarkEnd w:id="0"/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712" w:rsidRDefault="00653712">
      <w:r>
        <w:separator/>
      </w:r>
    </w:p>
  </w:endnote>
  <w:endnote w:type="continuationSeparator" w:id="0">
    <w:p w:rsidR="00653712" w:rsidRDefault="0065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LOKACIJSKA DOZVOLA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P20180528-280853-Z02</w:t>
    </w:r>
    <w:bookmarkEnd w:id="17"/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SPECIJALNA BOLNICA ZA MEDICINSKU REHABILITACIJU STUBIČKE TOPLICE , HR-49244 Stubičke Toplice, Park M. Gupca 1, OIB 49018632737</w:t>
    </w:r>
    <w:bookmarkEnd w:id="18"/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UP/I-350-05/18-01/000014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2140/01-08/2-18-0008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2820E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2820EC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712" w:rsidRDefault="00653712">
      <w:r>
        <w:separator/>
      </w:r>
    </w:p>
  </w:footnote>
  <w:footnote w:type="continuationSeparator" w:id="0">
    <w:p w:rsidR="00653712" w:rsidRDefault="0065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0344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44B21"/>
    <w:rsid w:val="00253DCE"/>
    <w:rsid w:val="002702A3"/>
    <w:rsid w:val="00272F9A"/>
    <w:rsid w:val="002746C8"/>
    <w:rsid w:val="0027597F"/>
    <w:rsid w:val="00275D41"/>
    <w:rsid w:val="002820EC"/>
    <w:rsid w:val="002826DD"/>
    <w:rsid w:val="002979EF"/>
    <w:rsid w:val="002A00A0"/>
    <w:rsid w:val="002B0D33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C2AF9"/>
    <w:rsid w:val="003D0BB3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76034"/>
    <w:rsid w:val="0048023E"/>
    <w:rsid w:val="00485D21"/>
    <w:rsid w:val="004A2164"/>
    <w:rsid w:val="004B0497"/>
    <w:rsid w:val="004C0890"/>
    <w:rsid w:val="004C676C"/>
    <w:rsid w:val="004D0297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21A5D"/>
    <w:rsid w:val="00626394"/>
    <w:rsid w:val="0063490F"/>
    <w:rsid w:val="00653712"/>
    <w:rsid w:val="00654BCA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4A21"/>
    <w:rsid w:val="00F57C56"/>
    <w:rsid w:val="00F63273"/>
    <w:rsid w:val="00F96794"/>
    <w:rsid w:val="00FC3FDA"/>
    <w:rsid w:val="00FC5A82"/>
    <w:rsid w:val="00FC5CA9"/>
    <w:rsid w:val="00FC7B45"/>
    <w:rsid w:val="00FD1893"/>
    <w:rsid w:val="00FE661E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5D066-024A-42D7-B9C1-667032B2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F970E-C4A0-4D7F-B804-CADF15E9C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DB4DEB-784F-4E46-BE58-B9CCE8DE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2018-09-26T10:47:00Z</cp:lastPrinted>
  <dcterms:created xsi:type="dcterms:W3CDTF">2018-09-27T07:32:00Z</dcterms:created>
  <dcterms:modified xsi:type="dcterms:W3CDTF">2018-09-27T07:32:00Z</dcterms:modified>
</cp:coreProperties>
</file>