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73DEB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UP/I-361-03/19-01/000178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BEDEKOVČINA, HR-49221 Bedekovčina, Trg Ante Starčevića 4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92C8F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posebne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sanacija klizišta na groblju Orehovica i nerazvrstanoj cesti NCOR-023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katastarskoj(im) čestici(ama)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1349/3, 1349/1, 1350/1, 1360, 1361, 1365/2, 1359 i 7092 k.o. </w:t>
      </w:r>
      <w:r w:rsidR="001B1602">
        <w:rPr>
          <w:rFonts w:ascii="Arial" w:hAnsi="Arial" w:cs="Arial"/>
          <w:sz w:val="22"/>
          <w:szCs w:val="22"/>
        </w:rPr>
        <w:t>Komor</w:t>
      </w:r>
      <w:r w:rsidR="005C3DF9">
        <w:rPr>
          <w:rFonts w:ascii="Arial" w:hAnsi="Arial" w:cs="Arial"/>
          <w:sz w:val="22"/>
          <w:szCs w:val="22"/>
        </w:rPr>
        <w:t xml:space="preserve"> (Bedekovčina, Groblje Orehovica)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>Uvid u spis</w:t>
      </w:r>
      <w:r w:rsidR="00492C8F">
        <w:rPr>
          <w:rFonts w:ascii="Arial" w:hAnsi="Arial" w:cs="Arial"/>
          <w:color w:val="000000"/>
          <w:sz w:val="22"/>
          <w:szCs w:val="22"/>
        </w:rPr>
        <w:t xml:space="preserve"> predmeta može se izvršiti dana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</w:t>
      </w:r>
      <w:r w:rsidR="00E05896" w:rsidRPr="00492C8F">
        <w:rPr>
          <w:rFonts w:ascii="Arial" w:hAnsi="Arial" w:cs="Arial"/>
          <w:b/>
          <w:color w:val="000000"/>
          <w:sz w:val="22"/>
          <w:szCs w:val="22"/>
        </w:rPr>
        <w:t>16.07.2019 u 08:00</w:t>
      </w:r>
      <w:r w:rsidRPr="00492C8F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492C8F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AB" w:rsidRDefault="001143AB">
      <w:r>
        <w:separator/>
      </w:r>
    </w:p>
  </w:endnote>
  <w:endnote w:type="continuationSeparator" w:id="0">
    <w:p w:rsidR="001143AB" w:rsidRDefault="001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P20190423-362236-Z01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BEDEKOVČINA, HR-49221 Bedekovčina, Trg Ante Starčevića 4, OIB 33523559931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UP/I-361-03/19-01/000178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73DEB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73DEB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AB" w:rsidRDefault="001143AB">
      <w:r>
        <w:separator/>
      </w:r>
    </w:p>
  </w:footnote>
  <w:footnote w:type="continuationSeparator" w:id="0">
    <w:p w:rsidR="001143AB" w:rsidRDefault="0011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 w:tplc="2B38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98DA92" w:tentative="1">
      <w:start w:val="1"/>
      <w:numFmt w:val="lowerLetter"/>
      <w:lvlText w:val="%2."/>
      <w:lvlJc w:val="left"/>
      <w:pPr>
        <w:ind w:left="1440" w:hanging="360"/>
      </w:pPr>
    </w:lvl>
    <w:lvl w:ilvl="2" w:tplc="8D72E6CC" w:tentative="1">
      <w:start w:val="1"/>
      <w:numFmt w:val="lowerRoman"/>
      <w:lvlText w:val="%3."/>
      <w:lvlJc w:val="right"/>
      <w:pPr>
        <w:ind w:left="2160" w:hanging="180"/>
      </w:pPr>
    </w:lvl>
    <w:lvl w:ilvl="3" w:tplc="AE769636" w:tentative="1">
      <w:start w:val="1"/>
      <w:numFmt w:val="decimal"/>
      <w:lvlText w:val="%4."/>
      <w:lvlJc w:val="left"/>
      <w:pPr>
        <w:ind w:left="2880" w:hanging="360"/>
      </w:pPr>
    </w:lvl>
    <w:lvl w:ilvl="4" w:tplc="FB8003C0" w:tentative="1">
      <w:start w:val="1"/>
      <w:numFmt w:val="lowerLetter"/>
      <w:lvlText w:val="%5."/>
      <w:lvlJc w:val="left"/>
      <w:pPr>
        <w:ind w:left="3600" w:hanging="360"/>
      </w:pPr>
    </w:lvl>
    <w:lvl w:ilvl="5" w:tplc="14FAFC9E" w:tentative="1">
      <w:start w:val="1"/>
      <w:numFmt w:val="lowerRoman"/>
      <w:lvlText w:val="%6."/>
      <w:lvlJc w:val="right"/>
      <w:pPr>
        <w:ind w:left="4320" w:hanging="180"/>
      </w:pPr>
    </w:lvl>
    <w:lvl w:ilvl="6" w:tplc="EC761054" w:tentative="1">
      <w:start w:val="1"/>
      <w:numFmt w:val="decimal"/>
      <w:lvlText w:val="%7."/>
      <w:lvlJc w:val="left"/>
      <w:pPr>
        <w:ind w:left="5040" w:hanging="360"/>
      </w:pPr>
    </w:lvl>
    <w:lvl w:ilvl="7" w:tplc="C902102C" w:tentative="1">
      <w:start w:val="1"/>
      <w:numFmt w:val="lowerLetter"/>
      <w:lvlText w:val="%8."/>
      <w:lvlJc w:val="left"/>
      <w:pPr>
        <w:ind w:left="5760" w:hanging="360"/>
      </w:pPr>
    </w:lvl>
    <w:lvl w:ilvl="8" w:tplc="BFDCF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 w:tplc="46128C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8F1E16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BE51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F8A1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B84D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12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12E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BAF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3636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 w:tplc="5364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ED7F2" w:tentative="1">
      <w:start w:val="1"/>
      <w:numFmt w:val="lowerLetter"/>
      <w:lvlText w:val="%2."/>
      <w:lvlJc w:val="left"/>
      <w:pPr>
        <w:ind w:left="1440" w:hanging="360"/>
      </w:pPr>
    </w:lvl>
    <w:lvl w:ilvl="2" w:tplc="F000F8E4" w:tentative="1">
      <w:start w:val="1"/>
      <w:numFmt w:val="lowerRoman"/>
      <w:lvlText w:val="%3."/>
      <w:lvlJc w:val="right"/>
      <w:pPr>
        <w:ind w:left="2160" w:hanging="180"/>
      </w:pPr>
    </w:lvl>
    <w:lvl w:ilvl="3" w:tplc="F52A0FB2" w:tentative="1">
      <w:start w:val="1"/>
      <w:numFmt w:val="decimal"/>
      <w:lvlText w:val="%4."/>
      <w:lvlJc w:val="left"/>
      <w:pPr>
        <w:ind w:left="2880" w:hanging="360"/>
      </w:pPr>
    </w:lvl>
    <w:lvl w:ilvl="4" w:tplc="9B488E02" w:tentative="1">
      <w:start w:val="1"/>
      <w:numFmt w:val="lowerLetter"/>
      <w:lvlText w:val="%5."/>
      <w:lvlJc w:val="left"/>
      <w:pPr>
        <w:ind w:left="3600" w:hanging="360"/>
      </w:pPr>
    </w:lvl>
    <w:lvl w:ilvl="5" w:tplc="8F588932" w:tentative="1">
      <w:start w:val="1"/>
      <w:numFmt w:val="lowerRoman"/>
      <w:lvlText w:val="%6."/>
      <w:lvlJc w:val="right"/>
      <w:pPr>
        <w:ind w:left="4320" w:hanging="180"/>
      </w:pPr>
    </w:lvl>
    <w:lvl w:ilvl="6" w:tplc="D3E20D26" w:tentative="1">
      <w:start w:val="1"/>
      <w:numFmt w:val="decimal"/>
      <w:lvlText w:val="%7."/>
      <w:lvlJc w:val="left"/>
      <w:pPr>
        <w:ind w:left="5040" w:hanging="360"/>
      </w:pPr>
    </w:lvl>
    <w:lvl w:ilvl="7" w:tplc="D694AD24" w:tentative="1">
      <w:start w:val="1"/>
      <w:numFmt w:val="lowerLetter"/>
      <w:lvlText w:val="%8."/>
      <w:lvlJc w:val="left"/>
      <w:pPr>
        <w:ind w:left="5760" w:hanging="360"/>
      </w:pPr>
    </w:lvl>
    <w:lvl w:ilvl="8" w:tplc="DEF607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3AB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1602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86475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270"/>
    <w:rsid w:val="00453FE1"/>
    <w:rsid w:val="00463F93"/>
    <w:rsid w:val="0047331C"/>
    <w:rsid w:val="0048023E"/>
    <w:rsid w:val="00485D21"/>
    <w:rsid w:val="00492C8F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73DEB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0B9C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7611F-80BA-4247-AEE3-FCD7007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73FB-A8A9-497C-A816-8C95EB1A3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AF0AC-BD90-48EC-A3A8-401104B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Zoran Gumbas</cp:lastModifiedBy>
  <cp:revision>2</cp:revision>
  <cp:lastPrinted>2019-07-05T10:14:00Z</cp:lastPrinted>
  <dcterms:created xsi:type="dcterms:W3CDTF">2019-07-05T10:17:00Z</dcterms:created>
  <dcterms:modified xsi:type="dcterms:W3CDTF">2019-07-05T10:17:00Z</dcterms:modified>
</cp:coreProperties>
</file>