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1E7291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6890" cy="643890"/>
            <wp:effectExtent l="0" t="0" r="0" b="381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Upravni odjel za prostorno uređenje, 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Zlatar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UP/I-361-03/19-01/000079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2140/01-08/6-19-0006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Zlatar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16.04.2019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OPĆINA HRAŠĆINA, HR-49283 Trgovišće, Trgovišće 23c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rekonstrukciju građevine javne i društvene namjene (vjerska ustanova)</w:t>
      </w:r>
      <w:r w:rsidR="005C3DF9">
        <w:rPr>
          <w:rFonts w:ascii="Arial" w:hAnsi="Arial" w:cs="Arial"/>
          <w:sz w:val="22"/>
          <w:szCs w:val="22"/>
        </w:rPr>
        <w:t>, 2. skupine</w:t>
      </w:r>
      <w:r>
        <w:rPr>
          <w:rFonts w:ascii="Arial" w:hAnsi="Arial" w:cs="Arial"/>
          <w:sz w:val="22"/>
          <w:szCs w:val="22"/>
        </w:rPr>
        <w:t xml:space="preserve"> - rekonstrukcija mrtvačnice, ispraćajnog trga i pristupnih staza groblja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postojećoj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čkbr. 130/2 koja je nastala nakon parcelacije od čkbr. 130/1, 130/2, 130/3 i 1656 k.o. Hrašćina</w:t>
      </w:r>
      <w:r w:rsidR="005C3DF9">
        <w:rPr>
          <w:rFonts w:ascii="Arial" w:hAnsi="Arial" w:cs="Arial"/>
          <w:sz w:val="22"/>
          <w:szCs w:val="22"/>
        </w:rPr>
        <w:t xml:space="preserve"> (Hrašćina</w:t>
      </w:r>
      <w:r w:rsidR="00EF2F5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>
        <w:rPr>
          <w:rFonts w:ascii="Arial" w:hAnsi="Arial" w:cs="Arial"/>
          <w:color w:val="000000"/>
          <w:sz w:val="22"/>
          <w:szCs w:val="22"/>
        </w:rPr>
        <w:t>25.04.2019 u 08:30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Zlatar, Park hrvatske mladeži 2, drugi kat/62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VIŠA REFERENTICA 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Milena Tkalčević</w:t>
      </w:r>
      <w:r w:rsidR="002C3392">
        <w:rPr>
          <w:rFonts w:ascii="Arial" w:hAnsi="Arial" w:cs="Arial"/>
          <w:color w:val="000000"/>
          <w:sz w:val="22"/>
          <w:szCs w:val="22"/>
        </w:rPr>
        <w:t>, 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  <w:bookmarkEnd w:id="0"/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7A5" w:rsidRDefault="00E607A5">
      <w:r>
        <w:separator/>
      </w:r>
    </w:p>
  </w:endnote>
  <w:endnote w:type="continuationSeparator" w:id="0">
    <w:p w:rsidR="00E607A5" w:rsidRDefault="00E6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GRAĐEVINSKA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P20190328-351387-Z01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OPĆINA HRAŠĆINA, HR-49283 Trgovišće, Trgovišće 23c, OIB 68733114137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UP/I-361-03/19-01/000079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2140/01-08/6-19-0006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176514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176514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7A5" w:rsidRDefault="00E607A5">
      <w:r>
        <w:separator/>
      </w:r>
    </w:p>
  </w:footnote>
  <w:footnote w:type="continuationSeparator" w:id="0">
    <w:p w:rsidR="00E607A5" w:rsidRDefault="00E6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76514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291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712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607A5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EF2F5B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D84E0-2F3E-4A00-9287-B15B3DA6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2F6C6-307F-4CCD-9FB1-5C2E9CB44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0BA7E9-AB92-42A3-8261-60FEED9E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3</cp:revision>
  <cp:lastPrinted>2019-04-16T12:06:00Z</cp:lastPrinted>
  <dcterms:created xsi:type="dcterms:W3CDTF">2019-04-16T12:05:00Z</dcterms:created>
  <dcterms:modified xsi:type="dcterms:W3CDTF">2019-04-16T12:08:00Z</dcterms:modified>
</cp:coreProperties>
</file>