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8A9C" w14:textId="1AB10AF1" w:rsidR="00846155" w:rsidRPr="003E0608" w:rsidRDefault="00846155" w:rsidP="00846155">
      <w:pPr>
        <w:ind w:left="720" w:firstLine="720"/>
        <w:rPr>
          <w:rFonts w:ascii="Arial" w:hAnsi="Arial" w:cs="Arial"/>
          <w:b/>
          <w:szCs w:val="24"/>
          <w:lang w:val="hr-HR" w:eastAsia="hr-HR"/>
        </w:rPr>
      </w:pPr>
      <w:r>
        <w:rPr>
          <w:rFonts w:ascii="Arial" w:hAnsi="Arial" w:cs="Arial"/>
          <w:b/>
          <w:noProof/>
          <w:lang w:val="hr-HR" w:eastAsia="hr-HR"/>
        </w:rPr>
        <w:t xml:space="preserve">   </w:t>
      </w:r>
      <w:r w:rsidRPr="003E0608">
        <w:rPr>
          <w:rFonts w:ascii="Arial" w:hAnsi="Arial" w:cs="Arial"/>
          <w:b/>
          <w:noProof/>
          <w:lang w:val="hr-HR" w:eastAsia="hr-HR"/>
        </w:rPr>
        <w:drawing>
          <wp:inline distT="0" distB="0" distL="0" distR="0" wp14:anchorId="11598AF5" wp14:editId="2567C0AA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63F98" w14:textId="77777777" w:rsidR="00846155" w:rsidRPr="003E0608" w:rsidRDefault="00846155" w:rsidP="00846155">
      <w:pPr>
        <w:spacing w:after="0" w:line="240" w:lineRule="auto"/>
        <w:rPr>
          <w:rFonts w:ascii="Times New Roman" w:hAnsi="Times New Roman"/>
          <w:b/>
          <w:lang w:val="hr-HR"/>
        </w:rPr>
      </w:pPr>
      <w:r w:rsidRPr="003E0608">
        <w:rPr>
          <w:rFonts w:ascii="Times New Roman" w:hAnsi="Times New Roman"/>
          <w:b/>
          <w:lang w:val="hr-HR"/>
        </w:rPr>
        <w:t xml:space="preserve">             REPUBLIKA HRVATSKA</w:t>
      </w:r>
      <w:r w:rsidRPr="003E0608">
        <w:rPr>
          <w:rFonts w:ascii="Times New Roman" w:hAnsi="Times New Roman"/>
          <w:b/>
          <w:lang w:val="hr-HR"/>
        </w:rPr>
        <w:br/>
        <w:t xml:space="preserve">   KRAPINSKO-ZAGORSKA ŽUPANIJA</w:t>
      </w:r>
    </w:p>
    <w:p w14:paraId="47B2512E" w14:textId="77777777" w:rsidR="00846155" w:rsidRPr="003E0608" w:rsidRDefault="00846155" w:rsidP="00846155">
      <w:pPr>
        <w:spacing w:after="0" w:line="240" w:lineRule="auto"/>
        <w:rPr>
          <w:rFonts w:ascii="Times New Roman" w:hAnsi="Times New Roman"/>
          <w:b/>
          <w:lang w:val="hr-HR"/>
        </w:rPr>
      </w:pPr>
    </w:p>
    <w:p w14:paraId="1EE13CF0" w14:textId="13EE8B95" w:rsidR="00846155" w:rsidRDefault="00565FFD" w:rsidP="00846155">
      <w:pPr>
        <w:tabs>
          <w:tab w:val="center" w:pos="1843"/>
        </w:tabs>
        <w:spacing w:after="0" w:line="240" w:lineRule="auto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                   </w:t>
      </w:r>
      <w:r w:rsidR="00846155" w:rsidRPr="00A725A7">
        <w:rPr>
          <w:rFonts w:ascii="Times New Roman" w:hAnsi="Times New Roman"/>
          <w:b/>
          <w:bCs/>
          <w:lang w:val="hr-HR"/>
        </w:rPr>
        <w:t xml:space="preserve">UPRAVNI ODJEL ZA </w:t>
      </w:r>
    </w:p>
    <w:p w14:paraId="41EB8AE5" w14:textId="09349D02" w:rsidR="00846155" w:rsidRDefault="00565FFD" w:rsidP="00846155">
      <w:pPr>
        <w:tabs>
          <w:tab w:val="center" w:pos="1843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hr-HR"/>
        </w:rPr>
        <w:t xml:space="preserve"> </w:t>
      </w:r>
      <w:r w:rsidR="00846155">
        <w:rPr>
          <w:rFonts w:ascii="Times New Roman" w:hAnsi="Times New Roman"/>
          <w:b/>
          <w:bCs/>
        </w:rPr>
        <w:t>PROSTORNO UREĐENJE, GRADNJU I</w:t>
      </w:r>
    </w:p>
    <w:p w14:paraId="043C4684" w14:textId="1802A2B4" w:rsidR="00846155" w:rsidRDefault="00565FFD" w:rsidP="00846155">
      <w:pPr>
        <w:tabs>
          <w:tab w:val="center" w:pos="1843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</w:t>
      </w:r>
      <w:r w:rsidR="00846155">
        <w:rPr>
          <w:rFonts w:ascii="Times New Roman" w:hAnsi="Times New Roman"/>
          <w:b/>
          <w:bCs/>
        </w:rPr>
        <w:t>ZAŠTITU OKOLIŠA</w:t>
      </w:r>
    </w:p>
    <w:p w14:paraId="4761B6FA" w14:textId="77777777" w:rsidR="00875AC5" w:rsidRDefault="00875AC5" w:rsidP="008207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56E10" w14:textId="0A2B6DC8" w:rsidR="00875AC5" w:rsidRDefault="00875AC5" w:rsidP="008207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</w:t>
      </w:r>
      <w:r w:rsidR="0084615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8D7213">
        <w:rPr>
          <w:rFonts w:ascii="Times New Roman" w:hAnsi="Times New Roman"/>
          <w:sz w:val="24"/>
          <w:szCs w:val="24"/>
        </w:rPr>
        <w:t>2</w:t>
      </w:r>
      <w:r w:rsidR="00F94E52">
        <w:rPr>
          <w:rFonts w:ascii="Times New Roman" w:hAnsi="Times New Roman"/>
          <w:sz w:val="24"/>
          <w:szCs w:val="24"/>
        </w:rPr>
        <w:t>-01</w:t>
      </w:r>
      <w:r w:rsidR="00846155">
        <w:rPr>
          <w:rFonts w:ascii="Times New Roman" w:hAnsi="Times New Roman"/>
          <w:sz w:val="24"/>
          <w:szCs w:val="24"/>
        </w:rPr>
        <w:t>/</w:t>
      </w:r>
      <w:r w:rsidR="00AE716D">
        <w:rPr>
          <w:rFonts w:ascii="Times New Roman" w:hAnsi="Times New Roman"/>
          <w:sz w:val="24"/>
          <w:szCs w:val="24"/>
        </w:rPr>
        <w:t>03</w:t>
      </w:r>
    </w:p>
    <w:p w14:paraId="6D4C1C19" w14:textId="61C6EC27" w:rsidR="00875AC5" w:rsidRDefault="00875AC5" w:rsidP="008207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</w:t>
      </w:r>
      <w:r w:rsidR="008D721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08-2</w:t>
      </w:r>
      <w:r w:rsidR="008D7213">
        <w:rPr>
          <w:rFonts w:ascii="Times New Roman" w:hAnsi="Times New Roman"/>
          <w:sz w:val="24"/>
          <w:szCs w:val="24"/>
        </w:rPr>
        <w:t>2</w:t>
      </w:r>
      <w:r w:rsidR="00F94E52">
        <w:rPr>
          <w:rFonts w:ascii="Times New Roman" w:hAnsi="Times New Roman"/>
          <w:sz w:val="24"/>
          <w:szCs w:val="24"/>
        </w:rPr>
        <w:t>-</w:t>
      </w:r>
      <w:r w:rsidR="00805C6B">
        <w:rPr>
          <w:rFonts w:ascii="Times New Roman" w:hAnsi="Times New Roman"/>
          <w:sz w:val="24"/>
          <w:szCs w:val="24"/>
        </w:rPr>
        <w:t>1</w:t>
      </w:r>
    </w:p>
    <w:p w14:paraId="1BDEE571" w14:textId="444249DD" w:rsidR="00875AC5" w:rsidRDefault="00875AC5" w:rsidP="008207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Krapina,   </w:t>
      </w:r>
      <w:r w:rsidR="003740BF">
        <w:rPr>
          <w:rFonts w:ascii="Times New Roman" w:hAnsi="Times New Roman"/>
          <w:sz w:val="24"/>
          <w:szCs w:val="24"/>
        </w:rPr>
        <w:t>9</w:t>
      </w:r>
      <w:r w:rsidR="00846155">
        <w:rPr>
          <w:rFonts w:ascii="Times New Roman" w:hAnsi="Times New Roman"/>
          <w:sz w:val="24"/>
          <w:szCs w:val="24"/>
        </w:rPr>
        <w:t xml:space="preserve">. </w:t>
      </w:r>
      <w:r w:rsidR="008D7213">
        <w:rPr>
          <w:rFonts w:ascii="Times New Roman" w:hAnsi="Times New Roman"/>
          <w:sz w:val="24"/>
          <w:szCs w:val="24"/>
        </w:rPr>
        <w:t>lipnja</w:t>
      </w:r>
      <w:r w:rsidR="00846155">
        <w:rPr>
          <w:rFonts w:ascii="Times New Roman" w:hAnsi="Times New Roman"/>
          <w:sz w:val="24"/>
          <w:szCs w:val="24"/>
        </w:rPr>
        <w:t xml:space="preserve"> 202</w:t>
      </w:r>
      <w:r w:rsidR="008D7213">
        <w:rPr>
          <w:rFonts w:ascii="Times New Roman" w:hAnsi="Times New Roman"/>
          <w:sz w:val="24"/>
          <w:szCs w:val="24"/>
        </w:rPr>
        <w:t>2</w:t>
      </w:r>
      <w:r w:rsidR="00846155">
        <w:rPr>
          <w:rFonts w:ascii="Times New Roman" w:hAnsi="Times New Roman"/>
          <w:sz w:val="24"/>
          <w:szCs w:val="24"/>
        </w:rPr>
        <w:t>.</w:t>
      </w:r>
    </w:p>
    <w:p w14:paraId="5114EB5A" w14:textId="77777777" w:rsidR="00875AC5" w:rsidRDefault="00875AC5" w:rsidP="0082073C">
      <w:pPr>
        <w:pStyle w:val="tekst"/>
        <w:spacing w:before="0" w:beforeAutospacing="0" w:after="0" w:afterAutospacing="0"/>
        <w:jc w:val="both"/>
        <w:rPr>
          <w:szCs w:val="24"/>
          <w:lang w:val="it-IT"/>
        </w:rPr>
      </w:pPr>
    </w:p>
    <w:p w14:paraId="2A95CA97" w14:textId="54A7F626" w:rsidR="00875AC5" w:rsidRDefault="00875AC5" w:rsidP="0082073C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ab/>
        <w:t>Na temelju članka 19. stavka 1. Zakona o službenicima i namještenicima u lokalnoj i područnoj (regionalnoj) samoupravi (“Narodne novine”, broj 86/08., 61/11., 4/18. i 1</w:t>
      </w:r>
      <w:r w:rsidR="00D052C9">
        <w:rPr>
          <w:lang w:val="it-IT"/>
        </w:rPr>
        <w:t>12</w:t>
      </w:r>
      <w:r>
        <w:rPr>
          <w:lang w:val="it-IT"/>
        </w:rPr>
        <w:t>/19.)  pročelnik Upravnog odjela za prostorno uređenje, gradnju i zaštitu okoliša, raspisuje</w:t>
      </w:r>
    </w:p>
    <w:p w14:paraId="4F89D61A" w14:textId="77777777" w:rsidR="00875AC5" w:rsidRDefault="00875AC5" w:rsidP="0082073C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00D50C56" w14:textId="77777777" w:rsidR="00785549" w:rsidRPr="00481A5D" w:rsidRDefault="00785549" w:rsidP="00785549">
      <w:pPr>
        <w:pStyle w:val="natjecaj"/>
        <w:spacing w:before="0" w:beforeAutospacing="0" w:after="0" w:afterAutospacing="0"/>
        <w:jc w:val="center"/>
        <w:rPr>
          <w:b/>
          <w:lang w:val="it-IT"/>
        </w:rPr>
      </w:pPr>
      <w:r w:rsidRPr="00481A5D">
        <w:rPr>
          <w:b/>
          <w:lang w:val="it-IT"/>
        </w:rPr>
        <w:t>JAVNI NATJEČAJ</w:t>
      </w:r>
    </w:p>
    <w:p w14:paraId="0846EEAD" w14:textId="1CFA96A1" w:rsidR="00785549" w:rsidRDefault="00785549" w:rsidP="00785549">
      <w:pPr>
        <w:pStyle w:val="tekst"/>
        <w:spacing w:before="0" w:beforeAutospacing="0" w:after="0" w:afterAutospacing="0"/>
        <w:jc w:val="center"/>
        <w:rPr>
          <w:lang w:val="it-IT"/>
        </w:rPr>
      </w:pPr>
      <w:r>
        <w:rPr>
          <w:lang w:val="it-IT"/>
        </w:rPr>
        <w:t>za</w:t>
      </w:r>
      <w:r w:rsidRPr="00481A5D">
        <w:rPr>
          <w:lang w:val="it-IT"/>
        </w:rPr>
        <w:t xml:space="preserve"> prijam u službu</w:t>
      </w:r>
      <w:r>
        <w:rPr>
          <w:lang w:val="it-IT"/>
        </w:rPr>
        <w:t xml:space="preserve"> na neodređeno vrijeme </w:t>
      </w:r>
    </w:p>
    <w:p w14:paraId="54716C56" w14:textId="1E5614E2" w:rsidR="00785549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676BDC52" w14:textId="77777777" w:rsidR="00785549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243F1581" w14:textId="7B3B91BA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U Upravni odjel za prostorno uređenje, gradnju i zaštitu okoliša prima</w:t>
      </w:r>
      <w:r w:rsidR="00400A48">
        <w:rPr>
          <w:lang w:val="it-IT"/>
        </w:rPr>
        <w:t>ju</w:t>
      </w:r>
      <w:r>
        <w:rPr>
          <w:lang w:val="it-IT"/>
        </w:rPr>
        <w:t xml:space="preserve"> se</w:t>
      </w:r>
      <w:r w:rsidR="00400A48" w:rsidRPr="00400A48">
        <w:rPr>
          <w:rStyle w:val="bold"/>
          <w:lang w:val="it-IT"/>
        </w:rPr>
        <w:t xml:space="preserve"> </w:t>
      </w:r>
      <w:r w:rsidR="00400A48" w:rsidRPr="008A6856">
        <w:rPr>
          <w:rStyle w:val="bold"/>
          <w:lang w:val="it-IT"/>
        </w:rPr>
        <w:t xml:space="preserve">na </w:t>
      </w:r>
      <w:r w:rsidR="00400A48">
        <w:rPr>
          <w:rStyle w:val="bold"/>
          <w:lang w:val="it-IT"/>
        </w:rPr>
        <w:t>neodređeno vrijeme</w:t>
      </w:r>
      <w:r w:rsidR="00400A48" w:rsidRPr="00400A48">
        <w:rPr>
          <w:rStyle w:val="bold"/>
          <w:lang w:val="it-IT"/>
        </w:rPr>
        <w:t xml:space="preserve"> </w:t>
      </w:r>
      <w:r w:rsidR="00400A48">
        <w:rPr>
          <w:rStyle w:val="bold"/>
          <w:lang w:val="it-IT"/>
        </w:rPr>
        <w:t>i uz obvezan probni rad u trajanju od tri mjeseca</w:t>
      </w:r>
      <w:r>
        <w:rPr>
          <w:lang w:val="it-IT"/>
        </w:rPr>
        <w:t>:</w:t>
      </w:r>
    </w:p>
    <w:p w14:paraId="2328ACC0" w14:textId="77777777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6A780A64" w14:textId="3FF76522" w:rsidR="00785549" w:rsidRDefault="00785549" w:rsidP="00785549">
      <w:pPr>
        <w:pStyle w:val="tekst"/>
        <w:spacing w:before="0" w:beforeAutospacing="0" w:after="0" w:afterAutospacing="0"/>
        <w:jc w:val="both"/>
        <w:rPr>
          <w:rStyle w:val="bold"/>
          <w:lang w:val="it-IT"/>
        </w:rPr>
      </w:pPr>
      <w:r>
        <w:rPr>
          <w:rStyle w:val="bold"/>
          <w:b/>
          <w:lang w:val="it-IT"/>
        </w:rPr>
        <w:t xml:space="preserve">1. SAVJETNIK ZA PROSTORNO UREĐENJE I GRADNJU  </w:t>
      </w:r>
      <w:r w:rsidRPr="008A6856">
        <w:rPr>
          <w:rStyle w:val="bold"/>
          <w:lang w:val="it-IT"/>
        </w:rPr>
        <w:t xml:space="preserve">– </w:t>
      </w:r>
      <w:r w:rsidRPr="00620A64">
        <w:rPr>
          <w:rStyle w:val="bold"/>
          <w:lang w:val="it-IT"/>
        </w:rPr>
        <w:t xml:space="preserve">1 </w:t>
      </w:r>
      <w:r w:rsidRPr="008A6856">
        <w:rPr>
          <w:rStyle w:val="bold"/>
          <w:lang w:val="it-IT"/>
        </w:rPr>
        <w:t>izvršitelj</w:t>
      </w:r>
      <w:r w:rsidR="00400A48">
        <w:rPr>
          <w:rStyle w:val="bold"/>
          <w:lang w:val="it-IT"/>
        </w:rPr>
        <w:t>, s mjestom rada u Krapini</w:t>
      </w:r>
    </w:p>
    <w:p w14:paraId="1A338F36" w14:textId="77777777" w:rsidR="00785549" w:rsidRDefault="00785549" w:rsidP="00785549">
      <w:pPr>
        <w:pStyle w:val="tekst"/>
        <w:spacing w:before="0" w:beforeAutospacing="0" w:after="0" w:afterAutospacing="0"/>
        <w:ind w:left="720"/>
        <w:jc w:val="both"/>
        <w:rPr>
          <w:rStyle w:val="bold"/>
          <w:lang w:val="it-IT"/>
        </w:rPr>
      </w:pPr>
    </w:p>
    <w:p w14:paraId="5CA046F3" w14:textId="3782506A" w:rsidR="00785549" w:rsidRDefault="00785549" w:rsidP="00785549">
      <w:pPr>
        <w:pStyle w:val="tekst"/>
        <w:spacing w:before="0" w:beforeAutospacing="0" w:after="0" w:afterAutospacing="0"/>
        <w:jc w:val="both"/>
        <w:rPr>
          <w:rStyle w:val="bold"/>
          <w:lang w:val="it-IT"/>
        </w:rPr>
      </w:pPr>
      <w:r>
        <w:rPr>
          <w:rStyle w:val="bold"/>
          <w:b/>
          <w:lang w:val="it-IT"/>
        </w:rPr>
        <w:t>2.  VIŠI STRUČNI SURADNIK ZA PROSTORNO UREĐENJE</w:t>
      </w:r>
      <w:r w:rsidR="008D7213">
        <w:rPr>
          <w:rStyle w:val="bold"/>
          <w:b/>
          <w:lang w:val="it-IT"/>
        </w:rPr>
        <w:t>,</w:t>
      </w:r>
      <w:r>
        <w:rPr>
          <w:rStyle w:val="bold"/>
          <w:b/>
          <w:lang w:val="it-IT"/>
        </w:rPr>
        <w:t xml:space="preserve"> GRADNJU</w:t>
      </w:r>
      <w:r w:rsidR="008D7213">
        <w:rPr>
          <w:rStyle w:val="bold"/>
          <w:b/>
          <w:lang w:val="it-IT"/>
        </w:rPr>
        <w:t xml:space="preserve"> I PROCJENU NEKRETNINA</w:t>
      </w:r>
      <w:r>
        <w:rPr>
          <w:rStyle w:val="bold"/>
          <w:b/>
          <w:lang w:val="it-IT"/>
        </w:rPr>
        <w:t xml:space="preserve"> – </w:t>
      </w:r>
      <w:r w:rsidRPr="00620A64">
        <w:rPr>
          <w:rStyle w:val="bold"/>
          <w:lang w:val="it-IT"/>
        </w:rPr>
        <w:t>1</w:t>
      </w:r>
      <w:r>
        <w:rPr>
          <w:rStyle w:val="bold"/>
          <w:b/>
          <w:lang w:val="it-IT"/>
        </w:rPr>
        <w:t xml:space="preserve"> </w:t>
      </w:r>
      <w:r w:rsidRPr="00AB0733">
        <w:rPr>
          <w:rStyle w:val="bold"/>
          <w:lang w:val="it-IT"/>
        </w:rPr>
        <w:t>izvršitelj</w:t>
      </w:r>
      <w:r>
        <w:rPr>
          <w:rStyle w:val="bold"/>
          <w:lang w:val="it-IT"/>
        </w:rPr>
        <w:t xml:space="preserve">, </w:t>
      </w:r>
      <w:r w:rsidR="00400A48">
        <w:rPr>
          <w:rStyle w:val="bold"/>
          <w:lang w:val="it-IT"/>
        </w:rPr>
        <w:t>s mjestom rada u Krapini</w:t>
      </w:r>
      <w:r>
        <w:rPr>
          <w:rStyle w:val="bold"/>
          <w:lang w:val="it-IT"/>
        </w:rPr>
        <w:t xml:space="preserve"> </w:t>
      </w:r>
    </w:p>
    <w:p w14:paraId="1D53BCB0" w14:textId="307A7F09" w:rsidR="008D7213" w:rsidRDefault="008D7213" w:rsidP="00785549">
      <w:pPr>
        <w:pStyle w:val="tekst"/>
        <w:spacing w:before="0" w:beforeAutospacing="0" w:after="0" w:afterAutospacing="0"/>
        <w:jc w:val="both"/>
        <w:rPr>
          <w:rStyle w:val="bold"/>
          <w:lang w:val="it-IT"/>
        </w:rPr>
      </w:pPr>
    </w:p>
    <w:p w14:paraId="6668409A" w14:textId="5959FC51" w:rsidR="008D7213" w:rsidRPr="00785549" w:rsidRDefault="008D7213" w:rsidP="00785549">
      <w:pPr>
        <w:pStyle w:val="tekst"/>
        <w:spacing w:before="0" w:beforeAutospacing="0" w:after="0" w:afterAutospacing="0"/>
        <w:jc w:val="both"/>
        <w:rPr>
          <w:rStyle w:val="bold"/>
          <w:b/>
          <w:lang w:val="it-IT"/>
        </w:rPr>
      </w:pPr>
      <w:r w:rsidRPr="008D7213">
        <w:rPr>
          <w:rStyle w:val="bold"/>
          <w:b/>
          <w:bCs/>
          <w:lang w:val="it-IT"/>
        </w:rPr>
        <w:t>3. VIŠI REFERENT ZA PROSTORNO UREĐENJE I GRADNJU</w:t>
      </w:r>
      <w:r>
        <w:rPr>
          <w:rStyle w:val="bold"/>
          <w:lang w:val="it-IT"/>
        </w:rPr>
        <w:t xml:space="preserve"> – 1 izvršitelj, s mjestom rada u Krapini</w:t>
      </w:r>
    </w:p>
    <w:p w14:paraId="4EB9F4B2" w14:textId="4EED360B" w:rsidR="00785549" w:rsidRDefault="00785549" w:rsidP="00785549">
      <w:pPr>
        <w:pStyle w:val="tekst"/>
        <w:spacing w:before="0" w:beforeAutospacing="0" w:after="0" w:afterAutospacing="0"/>
        <w:jc w:val="both"/>
        <w:rPr>
          <w:rStyle w:val="bold"/>
          <w:lang w:val="it-IT"/>
        </w:rPr>
      </w:pPr>
    </w:p>
    <w:p w14:paraId="7D3F149E" w14:textId="1B6747A1" w:rsidR="00785549" w:rsidRPr="00785549" w:rsidRDefault="008D7213" w:rsidP="00785549">
      <w:pPr>
        <w:pStyle w:val="tekst"/>
        <w:spacing w:before="0" w:beforeAutospacing="0" w:after="0" w:afterAutospacing="0"/>
        <w:jc w:val="both"/>
        <w:rPr>
          <w:rStyle w:val="bold"/>
          <w:lang w:val="it-IT"/>
        </w:rPr>
      </w:pPr>
      <w:r>
        <w:rPr>
          <w:rStyle w:val="bold"/>
          <w:b/>
          <w:bCs/>
          <w:lang w:val="it-IT"/>
        </w:rPr>
        <w:t>4</w:t>
      </w:r>
      <w:r w:rsidR="00785549" w:rsidRPr="00785549">
        <w:rPr>
          <w:rStyle w:val="bold"/>
          <w:b/>
          <w:bCs/>
          <w:lang w:val="it-IT"/>
        </w:rPr>
        <w:t xml:space="preserve">. </w:t>
      </w:r>
      <w:r>
        <w:rPr>
          <w:rStyle w:val="bold"/>
          <w:b/>
          <w:bCs/>
          <w:lang w:val="it-IT"/>
        </w:rPr>
        <w:t>VIŠI REFERENT</w:t>
      </w:r>
      <w:r w:rsidR="00785549">
        <w:rPr>
          <w:rStyle w:val="bold"/>
          <w:b/>
          <w:bCs/>
          <w:lang w:val="it-IT"/>
        </w:rPr>
        <w:t xml:space="preserve"> ZA PROSTORNO UREĐENJ</w:t>
      </w:r>
      <w:r w:rsidR="00134B69">
        <w:rPr>
          <w:rStyle w:val="bold"/>
          <w:b/>
          <w:bCs/>
          <w:lang w:val="it-IT"/>
        </w:rPr>
        <w:t>E</w:t>
      </w:r>
      <w:r w:rsidR="00785549">
        <w:rPr>
          <w:rStyle w:val="bold"/>
          <w:b/>
          <w:bCs/>
          <w:lang w:val="it-IT"/>
        </w:rPr>
        <w:t xml:space="preserve"> I GRADNJU </w:t>
      </w:r>
      <w:r w:rsidR="00785549">
        <w:rPr>
          <w:rStyle w:val="bold"/>
          <w:lang w:val="it-IT"/>
        </w:rPr>
        <w:t>–</w:t>
      </w:r>
      <w:r w:rsidR="00785549" w:rsidRPr="00785549">
        <w:rPr>
          <w:rStyle w:val="bold"/>
          <w:lang w:val="it-IT"/>
        </w:rPr>
        <w:t xml:space="preserve"> 1</w:t>
      </w:r>
      <w:r w:rsidR="00785549">
        <w:rPr>
          <w:rStyle w:val="bold"/>
          <w:lang w:val="it-IT"/>
        </w:rPr>
        <w:t xml:space="preserve"> izvršitelj, </w:t>
      </w:r>
      <w:r w:rsidR="00400A48">
        <w:rPr>
          <w:rStyle w:val="bold"/>
          <w:lang w:val="it-IT"/>
        </w:rPr>
        <w:t>s mjestom rada u Ispostavi u Zaboku</w:t>
      </w:r>
    </w:p>
    <w:p w14:paraId="0BCEB7BD" w14:textId="77777777" w:rsidR="00785549" w:rsidRDefault="00785549" w:rsidP="00785549">
      <w:pPr>
        <w:pStyle w:val="tekst"/>
        <w:spacing w:before="0" w:beforeAutospacing="0" w:after="0" w:afterAutospacing="0"/>
        <w:jc w:val="both"/>
        <w:rPr>
          <w:rStyle w:val="bold"/>
          <w:lang w:val="it-IT"/>
        </w:rPr>
      </w:pPr>
    </w:p>
    <w:p w14:paraId="146B90E0" w14:textId="77777777" w:rsidR="00785549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Na ovaj Javni natječaj za prijam</w:t>
      </w:r>
      <w:r>
        <w:rPr>
          <w:lang w:val="it-IT"/>
        </w:rPr>
        <w:t xml:space="preserve"> u službu na neodređeno vrijeme (dalje u tekstu: Natječaj), mogu </w:t>
      </w:r>
      <w:r w:rsidRPr="00481A5D">
        <w:rPr>
          <w:lang w:val="it-IT"/>
        </w:rPr>
        <w:t>se ravnopravno prijaviti kandidati oba spola, a riječi i pojmovi koji imaju rodno značenje korišteni u ovom Natječaju odnose se jednako na muški i ženski rod, bez obzira na to jesu li korišteni u muškom ili ženskom rodu.</w:t>
      </w:r>
    </w:p>
    <w:p w14:paraId="7DA1923A" w14:textId="77777777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rStyle w:val="bold"/>
          <w:lang w:val="it-IT"/>
        </w:rPr>
      </w:pPr>
    </w:p>
    <w:p w14:paraId="3A73A565" w14:textId="2C04FA5B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Posebni uvjeti za prijam u službu i raspored na radn</w:t>
      </w:r>
      <w:r w:rsidR="008D7213">
        <w:rPr>
          <w:lang w:val="it-IT"/>
        </w:rPr>
        <w:t>o</w:t>
      </w:r>
      <w:r w:rsidRPr="00481A5D">
        <w:rPr>
          <w:lang w:val="it-IT"/>
        </w:rPr>
        <w:t xml:space="preserve"> mjest</w:t>
      </w:r>
      <w:r w:rsidR="008D7213">
        <w:rPr>
          <w:lang w:val="it-IT"/>
        </w:rPr>
        <w:t>o</w:t>
      </w:r>
      <w:r w:rsidR="00BE2D96">
        <w:rPr>
          <w:lang w:val="it-IT"/>
        </w:rPr>
        <w:t xml:space="preserve"> </w:t>
      </w:r>
      <w:r w:rsidR="00CF1E47">
        <w:rPr>
          <w:lang w:val="it-IT"/>
        </w:rPr>
        <w:t xml:space="preserve">pod </w:t>
      </w:r>
      <w:r w:rsidR="00BE2D96">
        <w:rPr>
          <w:lang w:val="it-IT"/>
        </w:rPr>
        <w:t>br.</w:t>
      </w:r>
      <w:r>
        <w:rPr>
          <w:lang w:val="it-IT"/>
        </w:rPr>
        <w:t xml:space="preserve"> </w:t>
      </w:r>
      <w:r>
        <w:rPr>
          <w:b/>
          <w:lang w:val="it-IT"/>
        </w:rPr>
        <w:t>1.</w:t>
      </w:r>
      <w:r w:rsidR="00BE2D96">
        <w:rPr>
          <w:b/>
          <w:lang w:val="it-IT"/>
        </w:rPr>
        <w:t>:</w:t>
      </w:r>
    </w:p>
    <w:p w14:paraId="019CE3F2" w14:textId="77777777" w:rsidR="00785549" w:rsidRPr="00481A5D" w:rsidRDefault="00785549" w:rsidP="00785549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magistar struke ili stručni specijalist iz područja tehničkih znanosti polje arhitektura i urbanizam ili građevinarstvo, </w:t>
      </w:r>
    </w:p>
    <w:p w14:paraId="7AE15CA1" w14:textId="77777777" w:rsidR="00785549" w:rsidRPr="004C7740" w:rsidRDefault="00785549" w:rsidP="00785549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najmanje 3 godine</w:t>
      </w:r>
      <w:r w:rsidRPr="00481A5D">
        <w:rPr>
          <w:lang w:val="it-IT"/>
        </w:rPr>
        <w:t xml:space="preserve"> radnog iskustva na odgovarajućim poslovi</w:t>
      </w:r>
      <w:r>
        <w:rPr>
          <w:lang w:val="it-IT"/>
        </w:rPr>
        <w:t>ma</w:t>
      </w:r>
    </w:p>
    <w:p w14:paraId="32AB82A7" w14:textId="77777777" w:rsidR="00785549" w:rsidRPr="00F3257F" w:rsidRDefault="00785549" w:rsidP="00785549">
      <w:pPr>
        <w:pStyle w:val="Odlomakpopisa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položen državni ispit i</w:t>
      </w:r>
    </w:p>
    <w:p w14:paraId="78C010EA" w14:textId="77777777" w:rsidR="00785549" w:rsidRDefault="00785549" w:rsidP="00785549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znanje rada na osobnom računalu.</w:t>
      </w:r>
      <w:r w:rsidRPr="00481A5D">
        <w:rPr>
          <w:lang w:val="it-IT"/>
        </w:rPr>
        <w:tab/>
      </w:r>
    </w:p>
    <w:p w14:paraId="7B55CF73" w14:textId="77777777" w:rsidR="00785549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26046517" w14:textId="7AE91E91" w:rsidR="00785549" w:rsidRPr="007C51F4" w:rsidRDefault="00785549" w:rsidP="00785549">
      <w:pPr>
        <w:pStyle w:val="tekst"/>
        <w:spacing w:before="0" w:beforeAutospacing="0" w:after="0" w:afterAutospacing="0"/>
        <w:jc w:val="both"/>
        <w:rPr>
          <w:b/>
          <w:lang w:val="it-IT"/>
        </w:rPr>
      </w:pPr>
      <w:r w:rsidRPr="00481A5D">
        <w:rPr>
          <w:lang w:val="it-IT"/>
        </w:rPr>
        <w:t>Posebni uvjeti za prijam u službu i raspored na radn</w:t>
      </w:r>
      <w:r>
        <w:rPr>
          <w:lang w:val="it-IT"/>
        </w:rPr>
        <w:t>o</w:t>
      </w:r>
      <w:r w:rsidRPr="00481A5D">
        <w:rPr>
          <w:lang w:val="it-IT"/>
        </w:rPr>
        <w:t xml:space="preserve"> mjest</w:t>
      </w:r>
      <w:r>
        <w:rPr>
          <w:lang w:val="it-IT"/>
        </w:rPr>
        <w:t xml:space="preserve">o </w:t>
      </w:r>
      <w:r w:rsidR="00CF1E47">
        <w:rPr>
          <w:lang w:val="it-IT"/>
        </w:rPr>
        <w:t xml:space="preserve">pod </w:t>
      </w:r>
      <w:r w:rsidR="00BE2D96" w:rsidRPr="00174285">
        <w:rPr>
          <w:lang w:val="it-IT"/>
        </w:rPr>
        <w:t>br.</w:t>
      </w:r>
      <w:r w:rsidR="00BE2D96">
        <w:rPr>
          <w:lang w:val="it-IT"/>
        </w:rPr>
        <w:t xml:space="preserve"> </w:t>
      </w:r>
      <w:r>
        <w:rPr>
          <w:b/>
          <w:lang w:val="it-IT"/>
        </w:rPr>
        <w:t>2</w:t>
      </w:r>
      <w:r w:rsidRPr="00132C77">
        <w:rPr>
          <w:b/>
          <w:lang w:val="it-IT"/>
        </w:rPr>
        <w:t>:</w:t>
      </w:r>
    </w:p>
    <w:p w14:paraId="11A6F601" w14:textId="2D25AA4A" w:rsidR="00785549" w:rsidRPr="00481A5D" w:rsidRDefault="00785549" w:rsidP="00785549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magistar struke ili stručni specijalist iz područja tehničkih znanosti polje arhitektura i urbanizam</w:t>
      </w:r>
      <w:r w:rsidR="00BE2D96">
        <w:rPr>
          <w:lang w:val="it-IT"/>
        </w:rPr>
        <w:t xml:space="preserve">, polje </w:t>
      </w:r>
      <w:r>
        <w:rPr>
          <w:lang w:val="it-IT"/>
        </w:rPr>
        <w:t>građevinarstvo</w:t>
      </w:r>
      <w:r w:rsidR="00BE2D96">
        <w:rPr>
          <w:lang w:val="it-IT"/>
        </w:rPr>
        <w:t xml:space="preserve"> ili polje geodezija ili iz područja društvenih znanosti polje ekonomija</w:t>
      </w:r>
      <w:r>
        <w:rPr>
          <w:lang w:val="it-IT"/>
        </w:rPr>
        <w:t>,</w:t>
      </w:r>
    </w:p>
    <w:p w14:paraId="4D384540" w14:textId="77777777" w:rsidR="00785549" w:rsidRPr="009B2A29" w:rsidRDefault="00785549" w:rsidP="00785549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najmanje 1 godina radnog iskustva na odgovarajućim poslovi</w:t>
      </w:r>
      <w:r>
        <w:rPr>
          <w:lang w:val="it-IT"/>
        </w:rPr>
        <w:t>ma,</w:t>
      </w:r>
    </w:p>
    <w:p w14:paraId="02C58DA2" w14:textId="77777777" w:rsidR="00785549" w:rsidRPr="00D03737" w:rsidRDefault="00785549" w:rsidP="00785549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položen državni ispit i</w:t>
      </w:r>
    </w:p>
    <w:p w14:paraId="6FD72A1C" w14:textId="77777777" w:rsidR="00785549" w:rsidRPr="009B2A29" w:rsidRDefault="00785549" w:rsidP="00785549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znanje rada na osobnom računal</w:t>
      </w:r>
      <w:r>
        <w:rPr>
          <w:lang w:val="it-IT"/>
        </w:rPr>
        <w:t xml:space="preserve">u. </w:t>
      </w:r>
    </w:p>
    <w:p w14:paraId="2C775F19" w14:textId="77777777" w:rsidR="00785549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12269F98" w14:textId="77777777" w:rsidR="00BE2D96" w:rsidRDefault="00BE2D96" w:rsidP="00785549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0C2F5634" w14:textId="3FE4AF16" w:rsidR="00BE2D96" w:rsidRDefault="00BE2D96" w:rsidP="00BE2D96">
      <w:pPr>
        <w:pStyle w:val="tekst"/>
        <w:spacing w:before="0" w:beforeAutospacing="0" w:after="0" w:afterAutospacing="0"/>
        <w:jc w:val="both"/>
        <w:rPr>
          <w:b/>
          <w:lang w:val="it-IT"/>
        </w:rPr>
      </w:pPr>
      <w:r w:rsidRPr="00481A5D">
        <w:rPr>
          <w:lang w:val="it-IT"/>
        </w:rPr>
        <w:t>Posebni uvjeti za prijam u službu i raspored na radn</w:t>
      </w:r>
      <w:r>
        <w:rPr>
          <w:lang w:val="it-IT"/>
        </w:rPr>
        <w:t>a</w:t>
      </w:r>
      <w:r w:rsidRPr="00481A5D">
        <w:rPr>
          <w:lang w:val="it-IT"/>
        </w:rPr>
        <w:t xml:space="preserve"> mjest</w:t>
      </w:r>
      <w:r>
        <w:rPr>
          <w:lang w:val="it-IT"/>
        </w:rPr>
        <w:t xml:space="preserve">a </w:t>
      </w:r>
      <w:r w:rsidR="00CF1E47">
        <w:rPr>
          <w:lang w:val="it-IT"/>
        </w:rPr>
        <w:t xml:space="preserve">pod </w:t>
      </w:r>
      <w:r w:rsidRPr="00174285">
        <w:rPr>
          <w:bCs/>
          <w:lang w:val="it-IT"/>
        </w:rPr>
        <w:t>br.</w:t>
      </w:r>
      <w:r>
        <w:rPr>
          <w:b/>
          <w:lang w:val="it-IT"/>
        </w:rPr>
        <w:t xml:space="preserve"> 3. i 4.</w:t>
      </w:r>
      <w:r w:rsidRPr="00132C77">
        <w:rPr>
          <w:b/>
          <w:lang w:val="it-IT"/>
        </w:rPr>
        <w:t>:</w:t>
      </w:r>
    </w:p>
    <w:p w14:paraId="0ACD9257" w14:textId="111E4EDF" w:rsidR="00BE2D96" w:rsidRPr="00481A5D" w:rsidRDefault="00BE2D96" w:rsidP="00BE2D96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sveučilišni ili stručni prvostupnik iz područja tehničkih znanosti polje arhitektura i urbanizam ili građevinarstvo,</w:t>
      </w:r>
    </w:p>
    <w:p w14:paraId="0B73D59F" w14:textId="77777777" w:rsidR="00BE2D96" w:rsidRPr="009B2A29" w:rsidRDefault="00BE2D96" w:rsidP="00BE2D96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najmanje 1 godina radnog iskustva na odgovarajućim poslovi</w:t>
      </w:r>
      <w:r>
        <w:rPr>
          <w:lang w:val="it-IT"/>
        </w:rPr>
        <w:t>ma,</w:t>
      </w:r>
    </w:p>
    <w:p w14:paraId="75D6E935" w14:textId="77777777" w:rsidR="00BE2D96" w:rsidRPr="00D03737" w:rsidRDefault="00BE2D96" w:rsidP="00BE2D96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položen državni ispit i</w:t>
      </w:r>
    </w:p>
    <w:p w14:paraId="1DD35736" w14:textId="6B81BE02" w:rsidR="00BE2D96" w:rsidRPr="007C51F4" w:rsidRDefault="00BE2D96" w:rsidP="00BE2D96">
      <w:pPr>
        <w:pStyle w:val="tekst"/>
        <w:numPr>
          <w:ilvl w:val="0"/>
          <w:numId w:val="13"/>
        </w:numPr>
        <w:spacing w:before="0" w:beforeAutospacing="0" w:after="0" w:afterAutospacing="0"/>
        <w:jc w:val="both"/>
        <w:rPr>
          <w:b/>
          <w:lang w:val="it-IT"/>
        </w:rPr>
      </w:pPr>
      <w:r w:rsidRPr="00481A5D">
        <w:rPr>
          <w:lang w:val="it-IT"/>
        </w:rPr>
        <w:t>znanje rada na osobnom računal</w:t>
      </w:r>
      <w:r>
        <w:rPr>
          <w:lang w:val="it-IT"/>
        </w:rPr>
        <w:t>u</w:t>
      </w:r>
    </w:p>
    <w:p w14:paraId="2246AB88" w14:textId="77777777" w:rsidR="00BE2D96" w:rsidRDefault="00BE2D96" w:rsidP="00785549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7A881446" w14:textId="33FEF228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Osim navedenih posebnih uvjeta, kandidati </w:t>
      </w:r>
      <w:r>
        <w:rPr>
          <w:lang w:val="it-IT"/>
        </w:rPr>
        <w:t xml:space="preserve">za radna mjesta </w:t>
      </w:r>
      <w:r w:rsidR="00054078">
        <w:rPr>
          <w:lang w:val="it-IT"/>
        </w:rPr>
        <w:t>(1., 2.</w:t>
      </w:r>
      <w:r w:rsidR="00BE2D96">
        <w:rPr>
          <w:lang w:val="it-IT"/>
        </w:rPr>
        <w:t>,</w:t>
      </w:r>
      <w:r w:rsidR="00054078">
        <w:rPr>
          <w:lang w:val="it-IT"/>
        </w:rPr>
        <w:t xml:space="preserve"> 3.</w:t>
      </w:r>
      <w:r w:rsidR="00BE2D96">
        <w:rPr>
          <w:lang w:val="it-IT"/>
        </w:rPr>
        <w:t xml:space="preserve"> i 4.</w:t>
      </w:r>
      <w:r w:rsidR="00054078">
        <w:rPr>
          <w:lang w:val="it-IT"/>
        </w:rPr>
        <w:t>)</w:t>
      </w:r>
      <w:r>
        <w:rPr>
          <w:lang w:val="it-IT"/>
        </w:rPr>
        <w:t xml:space="preserve"> </w:t>
      </w:r>
      <w:r w:rsidRPr="00481A5D">
        <w:rPr>
          <w:lang w:val="it-IT"/>
        </w:rPr>
        <w:t xml:space="preserve">moraju ispunjavati i opće uvjete za prijam u službu i raspored na radno mjesto: </w:t>
      </w:r>
    </w:p>
    <w:p w14:paraId="517ECB99" w14:textId="77777777" w:rsidR="00785549" w:rsidRPr="00481A5D" w:rsidRDefault="00785549" w:rsidP="00785549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punoljetnost,</w:t>
      </w:r>
    </w:p>
    <w:p w14:paraId="08558454" w14:textId="77777777" w:rsidR="00785549" w:rsidRPr="00481A5D" w:rsidRDefault="00785549" w:rsidP="00785549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hrvatsko državljanstvo,</w:t>
      </w:r>
    </w:p>
    <w:p w14:paraId="53C23287" w14:textId="77777777" w:rsidR="00785549" w:rsidRDefault="00785549" w:rsidP="00785549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zdravstvena sposobnost za obavljanje poslova radnog mjesta.</w:t>
      </w:r>
      <w:r w:rsidRPr="00481A5D">
        <w:rPr>
          <w:lang w:val="it-IT"/>
        </w:rPr>
        <w:tab/>
      </w:r>
    </w:p>
    <w:p w14:paraId="5C193EBB" w14:textId="77777777" w:rsidR="00785549" w:rsidRPr="00B24DC6" w:rsidRDefault="00785549" w:rsidP="00785549">
      <w:pPr>
        <w:pStyle w:val="tekst"/>
        <w:spacing w:before="0" w:beforeAutospacing="0" w:after="0" w:afterAutospacing="0"/>
        <w:ind w:left="720"/>
        <w:jc w:val="both"/>
        <w:rPr>
          <w:lang w:val="it-IT"/>
        </w:rPr>
      </w:pPr>
    </w:p>
    <w:p w14:paraId="4F887608" w14:textId="77777777" w:rsidR="00785549" w:rsidRPr="00D579D0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Osoba koja ima potrebno radno iskustvo na odgovarajućim poslovima, a nema položen državni ispit, može biti primljena u službu pod uvjetom da ispit položi u roku od jedne godine od dana prijma u službu</w:t>
      </w:r>
      <w:r>
        <w:rPr>
          <w:lang w:val="it-IT"/>
        </w:rPr>
        <w:t>.</w:t>
      </w:r>
    </w:p>
    <w:p w14:paraId="4124F28A" w14:textId="77777777" w:rsidR="00785549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4179659C" w14:textId="77777777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U službu ne može biti primljena osoba za čiji prijam postoje zapreke iz članaka 15. i 16. Zakona o službenicima i namještenicima u lokalnoj i područnoj (regionalnoj) samoupravi.</w:t>
      </w:r>
    </w:p>
    <w:p w14:paraId="693BE477" w14:textId="77777777" w:rsidR="00785549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Uz pisanu prijavu, podnositelji prijave dužni su priložiti sljedeće</w:t>
      </w:r>
      <w:r>
        <w:rPr>
          <w:lang w:val="it-IT"/>
        </w:rPr>
        <w:t xml:space="preserve"> priloge, koji mogu biti i u neovjerenim preslikama te će odabrani kandidati predočiti izvornike:</w:t>
      </w:r>
    </w:p>
    <w:p w14:paraId="39B89E6B" w14:textId="77777777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7AA24C01" w14:textId="77777777" w:rsidR="00785549" w:rsidRPr="00481A5D" w:rsidRDefault="00785549" w:rsidP="00785549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 xml:space="preserve">životopis </w:t>
      </w:r>
    </w:p>
    <w:p w14:paraId="3F4ABA19" w14:textId="77777777" w:rsidR="00785549" w:rsidRPr="00481A5D" w:rsidRDefault="00785549" w:rsidP="00785549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dokaz o hrvatskom državljanstvu (važeća osobna iskaznica, putovnica,</w:t>
      </w:r>
      <w:r>
        <w:rPr>
          <w:rFonts w:ascii="Times New Roman" w:hAnsi="Times New Roman"/>
          <w:sz w:val="24"/>
          <w:szCs w:val="24"/>
        </w:rPr>
        <w:t xml:space="preserve"> vojna iskaznica ili domovnica ili Elektronički zapis iz Knjige državljana)</w:t>
      </w:r>
    </w:p>
    <w:p w14:paraId="30D2351D" w14:textId="55D07543" w:rsidR="00785549" w:rsidRPr="007F7D5F" w:rsidRDefault="00785549" w:rsidP="00785549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 xml:space="preserve">dokaz o </w:t>
      </w:r>
      <w:r w:rsidR="00054078">
        <w:rPr>
          <w:rFonts w:ascii="Times New Roman" w:hAnsi="Times New Roman"/>
          <w:sz w:val="24"/>
          <w:szCs w:val="24"/>
        </w:rPr>
        <w:t>traženoj</w:t>
      </w:r>
      <w:r>
        <w:rPr>
          <w:rFonts w:ascii="Times New Roman" w:hAnsi="Times New Roman"/>
          <w:sz w:val="24"/>
          <w:szCs w:val="24"/>
        </w:rPr>
        <w:t xml:space="preserve"> stručnoj spremi (</w:t>
      </w:r>
      <w:r w:rsidRPr="00481A5D">
        <w:rPr>
          <w:rFonts w:ascii="Times New Roman" w:hAnsi="Times New Roman"/>
          <w:sz w:val="24"/>
          <w:szCs w:val="24"/>
        </w:rPr>
        <w:t>uvjerenje</w:t>
      </w:r>
      <w:r>
        <w:rPr>
          <w:rFonts w:ascii="Times New Roman" w:hAnsi="Times New Roman"/>
          <w:sz w:val="24"/>
          <w:szCs w:val="24"/>
        </w:rPr>
        <w:t>, diploma, potvrda</w:t>
      </w:r>
      <w:r w:rsidRPr="00481A5D">
        <w:rPr>
          <w:rFonts w:ascii="Times New Roman" w:hAnsi="Times New Roman"/>
          <w:sz w:val="24"/>
          <w:szCs w:val="24"/>
        </w:rPr>
        <w:t>)</w:t>
      </w:r>
    </w:p>
    <w:p w14:paraId="0B4C5FD2" w14:textId="77777777" w:rsidR="00785549" w:rsidRPr="00481A5D" w:rsidRDefault="00785549" w:rsidP="00785549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uvjerenje nadležnog suda s</w:t>
      </w:r>
      <w:r>
        <w:rPr>
          <w:rFonts w:ascii="Times New Roman" w:hAnsi="Times New Roman"/>
          <w:sz w:val="24"/>
          <w:szCs w:val="24"/>
        </w:rPr>
        <w:t>e protiv kandidata</w:t>
      </w:r>
      <w:r w:rsidRPr="00481A5D">
        <w:rPr>
          <w:rFonts w:ascii="Times New Roman" w:hAnsi="Times New Roman"/>
          <w:sz w:val="24"/>
          <w:szCs w:val="24"/>
        </w:rPr>
        <w:t xml:space="preserve"> ne vodi kazneni postupak (ne starije od 6 mjeseci od zadnjeg dana roka za podnošenje prijava na Natječaj),</w:t>
      </w:r>
    </w:p>
    <w:p w14:paraId="0C04BD4E" w14:textId="77777777" w:rsidR="00785549" w:rsidRPr="00481A5D" w:rsidRDefault="00785549" w:rsidP="00785549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vlastoručno potpisanu izjavu da za prijem u službu ne postoje zapreke iz članaka 15. i 16. Zakona o službenicima i namještenicima u lokalnoj i područnoj (regionalnoj) samoupravi,</w:t>
      </w:r>
    </w:p>
    <w:p w14:paraId="2CDF0DCA" w14:textId="77777777" w:rsidR="00785549" w:rsidRPr="009B2A29" w:rsidRDefault="00785549" w:rsidP="00785549">
      <w:pPr>
        <w:pStyle w:val="tekst"/>
        <w:numPr>
          <w:ilvl w:val="0"/>
          <w:numId w:val="3"/>
        </w:numPr>
        <w:tabs>
          <w:tab w:val="num" w:pos="720"/>
        </w:tabs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dokaz o položenom </w:t>
      </w:r>
      <w:r>
        <w:rPr>
          <w:lang w:val="it-IT"/>
        </w:rPr>
        <w:t>državnom</w:t>
      </w:r>
      <w:r w:rsidRPr="00481A5D">
        <w:rPr>
          <w:lang w:val="it-IT"/>
        </w:rPr>
        <w:t xml:space="preserve"> ispitu (svjedodžba, uvjerenje),</w:t>
      </w:r>
    </w:p>
    <w:p w14:paraId="0420B78F" w14:textId="77777777" w:rsidR="00785549" w:rsidRPr="00A725A7" w:rsidRDefault="00785549" w:rsidP="00785549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725A7">
        <w:rPr>
          <w:rFonts w:ascii="Times New Roman" w:hAnsi="Times New Roman"/>
          <w:sz w:val="24"/>
          <w:szCs w:val="24"/>
          <w:lang w:val="it-IT"/>
        </w:rPr>
        <w:t>dokaz o ukupnom radnom iskustvu (ispis Elektroničkog zapisa o podacima evidentiranim u matičnoj evidenciji Hrvatskog zavoda za mirovinsko osiguranje ili Potvrda o podacima evidentiranim u matičnoj evidenciji Hrvatskog zavoda za mirovinsko osiguranje),</w:t>
      </w:r>
    </w:p>
    <w:p w14:paraId="762E8CC3" w14:textId="7EC4083E" w:rsidR="00785549" w:rsidRDefault="00785549" w:rsidP="00785549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5A7">
        <w:rPr>
          <w:rFonts w:ascii="Times New Roman" w:hAnsi="Times New Roman"/>
          <w:sz w:val="24"/>
          <w:szCs w:val="24"/>
          <w:lang w:val="it-IT"/>
        </w:rPr>
        <w:t>dokaz o radnom iskustvu na odgovarajućim poslovima u trajanju od najmanje tri godine za radn</w:t>
      </w:r>
      <w:r w:rsidR="00BE2D96">
        <w:rPr>
          <w:rFonts w:ascii="Times New Roman" w:hAnsi="Times New Roman"/>
          <w:sz w:val="24"/>
          <w:szCs w:val="24"/>
          <w:lang w:val="it-IT"/>
        </w:rPr>
        <w:t>o</w:t>
      </w:r>
      <w:r w:rsidRPr="00A725A7">
        <w:rPr>
          <w:rFonts w:ascii="Times New Roman" w:hAnsi="Times New Roman"/>
          <w:sz w:val="24"/>
          <w:szCs w:val="24"/>
          <w:lang w:val="it-IT"/>
        </w:rPr>
        <w:t xml:space="preserve"> mjest</w:t>
      </w:r>
      <w:r w:rsidR="00BE2D96">
        <w:rPr>
          <w:rFonts w:ascii="Times New Roman" w:hAnsi="Times New Roman"/>
          <w:sz w:val="24"/>
          <w:szCs w:val="24"/>
          <w:lang w:val="it-IT"/>
        </w:rPr>
        <w:t>o</w:t>
      </w:r>
      <w:r w:rsidRPr="00A725A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725A7">
        <w:rPr>
          <w:rFonts w:ascii="Times New Roman" w:hAnsi="Times New Roman"/>
          <w:b/>
          <w:sz w:val="24"/>
          <w:szCs w:val="24"/>
          <w:lang w:val="it-IT"/>
        </w:rPr>
        <w:t>1.</w:t>
      </w:r>
      <w:r w:rsidR="00054078" w:rsidRPr="00A725A7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</w:rPr>
        <w:t>i jedne</w:t>
      </w:r>
      <w:r w:rsidRPr="00481A5D">
        <w:rPr>
          <w:rFonts w:ascii="Times New Roman" w:hAnsi="Times New Roman"/>
          <w:sz w:val="24"/>
          <w:szCs w:val="24"/>
        </w:rPr>
        <w:t xml:space="preserve"> godine</w:t>
      </w:r>
      <w:r>
        <w:rPr>
          <w:rFonts w:ascii="Times New Roman" w:hAnsi="Times New Roman"/>
          <w:sz w:val="24"/>
          <w:szCs w:val="24"/>
        </w:rPr>
        <w:t xml:space="preserve"> za radn</w:t>
      </w:r>
      <w:r w:rsidR="00BE2D9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mjest</w:t>
      </w:r>
      <w:r w:rsidR="00BE2D9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A29">
        <w:rPr>
          <w:rFonts w:ascii="Times New Roman" w:hAnsi="Times New Roman"/>
          <w:b/>
          <w:sz w:val="24"/>
          <w:szCs w:val="24"/>
        </w:rPr>
        <w:t>2.</w:t>
      </w:r>
      <w:r w:rsidR="00D708AC">
        <w:rPr>
          <w:rFonts w:ascii="Times New Roman" w:hAnsi="Times New Roman"/>
          <w:b/>
          <w:sz w:val="24"/>
          <w:szCs w:val="24"/>
        </w:rPr>
        <w:t>, 3. i 4.</w:t>
      </w:r>
      <w:r w:rsidRPr="00481A5D">
        <w:rPr>
          <w:rFonts w:ascii="Times New Roman" w:hAnsi="Times New Roman"/>
          <w:sz w:val="24"/>
          <w:szCs w:val="24"/>
        </w:rPr>
        <w:t xml:space="preserve">, iz kojeg je vidljivo da je podnositelj prijave obavljao poslove u traženoj stručnoj spremi i struci i razdoblje u kojem je obavljao te poslove, a koje radno iskustvo je evidentirano u ispisu Elektroničkog zapisa o podacima evidentiranim u matičnoj evidenciji Hrvatskog zavoda za mirovinsko osiguranje ili Potvrdi </w:t>
      </w:r>
      <w:r w:rsidRPr="00481A5D">
        <w:rPr>
          <w:rFonts w:ascii="Times New Roman" w:hAnsi="Times New Roman"/>
          <w:sz w:val="24"/>
          <w:szCs w:val="24"/>
        </w:rPr>
        <w:lastRenderedPageBreak/>
        <w:t xml:space="preserve">o podacima evidentiranim u matičnoj evidenciji Hrvatskog zavoda za mirovinsko osiguranje (ugovor o radu, rješenje ili potvrda poslodavca). </w:t>
      </w:r>
    </w:p>
    <w:p w14:paraId="72DB0E4C" w14:textId="77777777" w:rsidR="00785549" w:rsidRDefault="00785549" w:rsidP="007855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C06462" w14:textId="77777777" w:rsidR="00785549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hr-HR"/>
        </w:rPr>
        <w:t xml:space="preserve">Osobe koje prema posebnim propisima ostvaruju pravo prednosti, moraju se u prijavi pozvati na to pravo, odnosno priložiti pisane dokaze o tom statusu </w:t>
      </w:r>
      <w:r>
        <w:rPr>
          <w:lang w:val="it-IT"/>
        </w:rPr>
        <w:t>te imaju</w:t>
      </w:r>
      <w:r w:rsidRPr="00481A5D">
        <w:rPr>
          <w:lang w:val="it-IT"/>
        </w:rPr>
        <w:t xml:space="preserve"> prednost u odnosu na ostale kandidate samo pod jednakim uvjetima.</w:t>
      </w:r>
    </w:p>
    <w:p w14:paraId="67D7D74B" w14:textId="77777777" w:rsidR="00785549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5E6B5453" w14:textId="4E6ED775" w:rsidR="00785549" w:rsidRPr="007F7D5F" w:rsidRDefault="00785549" w:rsidP="0078554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7F7D5F">
        <w:rPr>
          <w:rFonts w:ascii="Times New Roman" w:hAnsi="Times New Roman"/>
          <w:sz w:val="24"/>
          <w:szCs w:val="24"/>
          <w:lang w:val="it-IT"/>
        </w:rPr>
        <w:t>Pozivaju se osobe iz članka 101. stavaka 1. i 2. Zakona o hrvatskim braniteljima iz Domovinskog rata i članovima njihovih obitelji (“Narodne novine”, broj 121/17.</w:t>
      </w:r>
      <w:r>
        <w:rPr>
          <w:rFonts w:ascii="Times New Roman" w:hAnsi="Times New Roman"/>
          <w:sz w:val="24"/>
          <w:szCs w:val="24"/>
          <w:lang w:val="it-IT"/>
        </w:rPr>
        <w:t>, 98/19</w:t>
      </w:r>
      <w:r w:rsidR="005B6484">
        <w:rPr>
          <w:rFonts w:ascii="Times New Roman" w:hAnsi="Times New Roman"/>
          <w:sz w:val="24"/>
          <w:szCs w:val="24"/>
          <w:lang w:val="it-IT"/>
        </w:rPr>
        <w:t xml:space="preserve"> i 84/21</w:t>
      </w:r>
      <w:r w:rsidRPr="007F7D5F">
        <w:rPr>
          <w:rFonts w:ascii="Times New Roman" w:hAnsi="Times New Roman"/>
          <w:sz w:val="24"/>
          <w:szCs w:val="24"/>
          <w:lang w:val="it-IT"/>
        </w:rPr>
        <w:t>) koje ostvaruju pravo prednosti kod prijma u službu, da, osim dokaza o ispunjavanju traženih uvjeta, prilože i dostave sve potrebne dokaze iz članka 103. stavka 1. Zakona o hrvatskim braniteljima iz Domovinskog rata i članovima njihovih obitelji u svrhu ostvarivanja prednosti pri zapošljavanju:</w:t>
      </w:r>
    </w:p>
    <w:p w14:paraId="568EEC90" w14:textId="77777777" w:rsidR="00785549" w:rsidRPr="007F7D5F" w:rsidRDefault="00785549" w:rsidP="00785549">
      <w:pPr>
        <w:pStyle w:val="box456318"/>
        <w:numPr>
          <w:ilvl w:val="0"/>
          <w:numId w:val="9"/>
        </w:numPr>
        <w:spacing w:before="0" w:beforeAutospacing="0" w:after="0" w:afterAutospacing="0"/>
        <w:ind w:left="0" w:firstLine="360"/>
        <w:jc w:val="both"/>
        <w:rPr>
          <w:lang w:val="it-IT"/>
        </w:rPr>
      </w:pPr>
      <w:r w:rsidRPr="00A725A7">
        <w:rPr>
          <w:lang w:val="it-IT"/>
        </w:rPr>
        <w:t>rješenje o priznatom statusu hrvatskog ratnog vojnog invalida iz Domovinskog rata odnosno potvrdu o priznatom statusu hrvatskog branitelja iz Domovinskog rata ili dragovoljca iz Domovinskog rata ne stariju od šest mjeseci (osobe iz članka 101. stavka 1. točaka c) i e) do k) Zakona o hrvatskim braniteljima iz Domovinskog rata i članovima njihovih obitelji )</w:t>
      </w:r>
    </w:p>
    <w:p w14:paraId="4416262E" w14:textId="77777777" w:rsidR="00785549" w:rsidRPr="00A725A7" w:rsidRDefault="00785549" w:rsidP="00785549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  <w:rPr>
          <w:lang w:val="it-IT"/>
        </w:rPr>
      </w:pPr>
      <w:r w:rsidRPr="00A725A7">
        <w:rPr>
          <w:lang w:val="it-IT"/>
        </w:rPr>
        <w:t>dokaz o nezaposlenosti – potvrdu Hrvatskog zavoda za mirovinsko osiguranje o podacima evidentiranim u matičnoj evidenciji Hrvatskog zavoda za mirovinsko osiguranje ne stariju od mjesec dana (u slučaju iz članka 101. stavka 1. Zakona o hrvatskim braniteljima iz Domovinskog rata i članovima njihovih obitelji)</w:t>
      </w:r>
    </w:p>
    <w:p w14:paraId="20C392B2" w14:textId="77777777" w:rsidR="00785549" w:rsidRPr="00A725A7" w:rsidRDefault="00785549" w:rsidP="00785549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  <w:rPr>
          <w:lang w:val="it-IT"/>
        </w:rPr>
      </w:pPr>
      <w:r w:rsidRPr="00A725A7">
        <w:rPr>
          <w:lang w:val="it-IT"/>
        </w:rPr>
        <w:t>presliku pravomoćnog rješenja, odluke ili drugog pravnog akta o prestanku prethodnog zaposlenja</w:t>
      </w:r>
    </w:p>
    <w:p w14:paraId="09DF844B" w14:textId="77777777" w:rsidR="00785549" w:rsidRPr="00A725A7" w:rsidRDefault="00785549" w:rsidP="00785549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  <w:rPr>
          <w:lang w:val="it-IT"/>
        </w:rPr>
      </w:pPr>
      <w:r w:rsidRPr="00A725A7">
        <w:rPr>
          <w:lang w:val="it-IT"/>
        </w:rPr>
        <w:t>dokaz o oduzetoj roditeljskoj skrbi kada se prijavljuje dijete smrtno stradalog hrvatskog branitelja iz Domovinskog rata ili nestalog hrvatskog branitelja iz Domovinskog rata bez roditeljske skrbi</w:t>
      </w:r>
    </w:p>
    <w:p w14:paraId="5EE2EB9D" w14:textId="77777777" w:rsidR="00785549" w:rsidRPr="00A725A7" w:rsidRDefault="00785549" w:rsidP="00785549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  <w:rPr>
          <w:lang w:val="it-IT"/>
        </w:rPr>
      </w:pPr>
      <w:r w:rsidRPr="00A725A7">
        <w:rPr>
          <w:lang w:val="it-IT"/>
        </w:rPr>
        <w:t>potvrdu poslodavca da radno mjesto osobe iz članka 101. stavka 1. Zakona o hrvatskim braniteljima iz Domovinskog rata i članovima njihovih obitelji ne odgovara njegovoj stručnoj spremi (u slučaju iz članka 101. stavka 2. Zakona o hrvatskim braniteljima iz Domovinskog rata i članovima njihovih obitelji)</w:t>
      </w:r>
    </w:p>
    <w:p w14:paraId="4275D2FB" w14:textId="77777777" w:rsidR="00785549" w:rsidRPr="00A725A7" w:rsidRDefault="00785549" w:rsidP="00785549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  <w:rPr>
          <w:lang w:val="it-IT"/>
        </w:rPr>
      </w:pPr>
      <w:r w:rsidRPr="00A725A7">
        <w:rPr>
          <w:lang w:val="it-IT"/>
        </w:rPr>
        <w:t>presliku pravomoćnog rješenja o priznatom pravu na novčanu naknadu iz članka 107. ovoga Zakona ili prava na zajamčenu minimalnu naknadu (osobe iz članka 101. stavka 1. točaka g), h), i), j) i k) Zakona o hrvatskim braniteljima iz Domovinskog rata i članovima njihovih obitelji</w:t>
      </w:r>
    </w:p>
    <w:p w14:paraId="3D2BC512" w14:textId="77777777" w:rsidR="00785549" w:rsidRPr="00A725A7" w:rsidRDefault="00785549" w:rsidP="00785549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  <w:rPr>
          <w:lang w:val="it-IT"/>
        </w:rPr>
      </w:pPr>
      <w:r w:rsidRPr="00A725A7">
        <w:rPr>
          <w:lang w:val="it-IT"/>
        </w:rPr>
        <w:t xml:space="preserve">potvrdu o broju dana sudjelovanja u obrani suvereniteta Republike Hrvatske (kada se prijavljuju osobe iz članka 101. stavka 1. točaka f), i) i k) </w:t>
      </w:r>
      <w:bookmarkStart w:id="0" w:name="_Hlk506359218"/>
      <w:r w:rsidRPr="00A725A7">
        <w:rPr>
          <w:lang w:val="it-IT"/>
        </w:rPr>
        <w:t>Zakona o hrvatskim braniteljima iz Domovinskog rata i članovima njihovih obitelji</w:t>
      </w:r>
    </w:p>
    <w:bookmarkEnd w:id="0"/>
    <w:p w14:paraId="53340DDE" w14:textId="77777777" w:rsidR="00785549" w:rsidRPr="00A725A7" w:rsidRDefault="00785549" w:rsidP="00785549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  <w:rPr>
          <w:lang w:val="it-IT"/>
        </w:rPr>
      </w:pPr>
      <w:r w:rsidRPr="00A725A7">
        <w:rPr>
          <w:lang w:val="it-IT"/>
        </w:rPr>
        <w:t>rodni list (osobe iz članka 101. stavka 1. točaka a), b), g), h), i), j) i k) Zakona o hrvatskim braniteljima iz Domovinskog rata i članovima njihovih obitelji</w:t>
      </w:r>
    </w:p>
    <w:p w14:paraId="0F04DEAF" w14:textId="77777777" w:rsidR="00785549" w:rsidRPr="00A725A7" w:rsidRDefault="00785549" w:rsidP="00785549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  <w:rPr>
          <w:lang w:val="it-IT"/>
        </w:rPr>
      </w:pPr>
      <w:r w:rsidRPr="00A725A7">
        <w:rPr>
          <w:lang w:val="it-IT"/>
        </w:rPr>
        <w:t>rješenje o priznatom statusu člana obitelji smrtno stradalog hrvatskog branitelja iz Domovinskog rata (osobe iz članka 101. stavka 1. točaka a), b) i d) Zakona o hrvatskim braniteljima iz Domovinskog rata i članovima njihovih obitelji.</w:t>
      </w:r>
    </w:p>
    <w:p w14:paraId="48DF9BAB" w14:textId="77777777" w:rsidR="00785549" w:rsidRPr="00A725A7" w:rsidRDefault="00785549" w:rsidP="00785549">
      <w:pPr>
        <w:tabs>
          <w:tab w:val="left" w:pos="3150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A725A7">
        <w:rPr>
          <w:rFonts w:ascii="Times New Roman" w:hAnsi="Times New Roman"/>
          <w:sz w:val="24"/>
          <w:szCs w:val="24"/>
          <w:lang w:val="it-IT"/>
        </w:rPr>
        <w:t xml:space="preserve">Dokazi potrebni za ostvarivanje prava prednosti pri zapošljavanju temeljem odredbi Zakona o hrvatskim braniteljima iz Domovinskog rata i članovima njihovih obitelji navedeni su na poveznici na internetsku stranicu Ministarstva hrvatskih branitelja: </w:t>
      </w:r>
      <w:hyperlink r:id="rId9" w:history="1">
        <w:r w:rsidRPr="00A725A7">
          <w:rPr>
            <w:rStyle w:val="Hiperveza"/>
            <w:rFonts w:ascii="Times New Roman" w:hAnsi="Times New Roman"/>
            <w:sz w:val="24"/>
            <w:szCs w:val="24"/>
            <w:lang w:val="it-IT"/>
          </w:rPr>
          <w:t>https://branitelji.gov.hr/UserDocsImages//NG/12%20Prosinac/Zapo%C5%A1ljavanje//Popis%20dokaza%20za%20ostvarivanje%20prava%20prednosti%20pri%20zapo%C5%A1ljavanju.pdf</w:t>
        </w:r>
      </w:hyperlink>
    </w:p>
    <w:p w14:paraId="4563BC86" w14:textId="77777777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lastRenderedPageBreak/>
        <w:t>Natječajni postupak obuhvaća prethodnu provjeru znanja i sposobnosti putem pisanog testiranja, provjere  praktičnog rada (provjera znanja rada na osobnom računalu) i intervjua.</w:t>
      </w:r>
    </w:p>
    <w:p w14:paraId="1E442C82" w14:textId="77777777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Prethodnoj provjeri znanja i sposobnosti mogu pristupiti kandidati koji ispunjavaju formalne uvjete iz Natječaja. </w:t>
      </w:r>
    </w:p>
    <w:p w14:paraId="386C4A2C" w14:textId="77777777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Ako podnositelj prijave ne pristupi prethodnoj provjeri znanja i sposobnosti, smatrati će se da je povukao prijavu na Natječaj.</w:t>
      </w:r>
    </w:p>
    <w:p w14:paraId="2D6656BF" w14:textId="4DF02EAC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Na web</w:t>
      </w:r>
      <w:r>
        <w:rPr>
          <w:lang w:val="it-IT"/>
        </w:rPr>
        <w:t xml:space="preserve"> </w:t>
      </w:r>
      <w:r w:rsidRPr="00481A5D">
        <w:rPr>
          <w:lang w:val="it-IT"/>
        </w:rPr>
        <w:t xml:space="preserve">stranici Krapinsko-zagorske županije  </w:t>
      </w:r>
      <w:hyperlink r:id="rId10" w:history="1">
        <w:r w:rsidRPr="00481A5D">
          <w:rPr>
            <w:rStyle w:val="Hiperveza"/>
            <w:lang w:val="it-IT"/>
          </w:rPr>
          <w:t>www.kzz.hr</w:t>
        </w:r>
      </w:hyperlink>
      <w:r w:rsidRPr="00481A5D">
        <w:rPr>
          <w:lang w:val="it-IT"/>
        </w:rPr>
        <w:t xml:space="preserve"> objaviti će se opis poslova i podaci o plaći za radn</w:t>
      </w:r>
      <w:r w:rsidR="00C27DBF">
        <w:rPr>
          <w:lang w:val="it-IT"/>
        </w:rPr>
        <w:t>a</w:t>
      </w:r>
      <w:r w:rsidRPr="00481A5D">
        <w:rPr>
          <w:lang w:val="it-IT"/>
        </w:rPr>
        <w:t xml:space="preserve"> mjest</w:t>
      </w:r>
      <w:r w:rsidR="00C27DBF">
        <w:rPr>
          <w:lang w:val="it-IT"/>
        </w:rPr>
        <w:t>a</w:t>
      </w:r>
      <w:r w:rsidRPr="00481A5D">
        <w:rPr>
          <w:lang w:val="it-IT"/>
        </w:rPr>
        <w:t xml:space="preserve"> koj</w:t>
      </w:r>
      <w:r w:rsidR="00C27DBF">
        <w:rPr>
          <w:lang w:val="it-IT"/>
        </w:rPr>
        <w:t>a</w:t>
      </w:r>
      <w:r w:rsidRPr="00481A5D">
        <w:rPr>
          <w:lang w:val="it-IT"/>
        </w:rPr>
        <w:t xml:space="preserve"> se popunjava</w:t>
      </w:r>
      <w:r w:rsidR="00C27DBF">
        <w:rPr>
          <w:lang w:val="it-IT"/>
        </w:rPr>
        <w:t>ju</w:t>
      </w:r>
      <w:r w:rsidRPr="00481A5D">
        <w:rPr>
          <w:lang w:val="it-IT"/>
        </w:rPr>
        <w:t xml:space="preserve"> ovim Natječajem, način obavljanja prethodne provjere znanja i sposobnosti kandidata i iz kojeg područja će se provoditi prethodna provjera znanja i sposobnosti te pravni i drugi izvori za pripremanje kandidata za  provjeru. </w:t>
      </w:r>
    </w:p>
    <w:p w14:paraId="4A1AB248" w14:textId="186C1833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Povjerenstvo za provedbu Javnog natječaja za</w:t>
      </w:r>
      <w:r>
        <w:rPr>
          <w:lang w:val="it-IT"/>
        </w:rPr>
        <w:t xml:space="preserve"> prijam u službu </w:t>
      </w:r>
      <w:r w:rsidR="00054078">
        <w:rPr>
          <w:lang w:val="it-IT"/>
        </w:rPr>
        <w:t>u Upravni odjel</w:t>
      </w:r>
      <w:r>
        <w:rPr>
          <w:lang w:val="it-IT"/>
        </w:rPr>
        <w:t xml:space="preserve"> za prostorno uređenje</w:t>
      </w:r>
      <w:r w:rsidR="00054078">
        <w:rPr>
          <w:lang w:val="it-IT"/>
        </w:rPr>
        <w:t>,</w:t>
      </w:r>
      <w:r>
        <w:rPr>
          <w:lang w:val="it-IT"/>
        </w:rPr>
        <w:t xml:space="preserve"> gradnju</w:t>
      </w:r>
      <w:r w:rsidR="00054078">
        <w:rPr>
          <w:lang w:val="it-IT"/>
        </w:rPr>
        <w:t xml:space="preserve"> i zaštitu okoliša</w:t>
      </w:r>
      <w:r>
        <w:rPr>
          <w:lang w:val="it-IT"/>
        </w:rPr>
        <w:t xml:space="preserve"> </w:t>
      </w:r>
      <w:r w:rsidRPr="00481A5D">
        <w:rPr>
          <w:lang w:val="it-IT"/>
        </w:rPr>
        <w:t xml:space="preserve">utvrditi će listu kandidata koji ispunjavaju formalne uvjete iz Natječaja te će </w:t>
      </w:r>
      <w:r w:rsidRPr="00481A5D">
        <w:rPr>
          <w:b/>
          <w:lang w:val="it-IT"/>
        </w:rPr>
        <w:t>na web-stranici i na oglasnoj ploči Krapinsko-zagorske županije objaviti mjesto i vrijeme održavanja prethodne provjere znanja i sposobnosti, najmanje 5 dana prije održavanja prethodne provjere znanja i sposobnosti.</w:t>
      </w:r>
    </w:p>
    <w:p w14:paraId="7D364646" w14:textId="6E0D5E5E" w:rsidR="00785549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Pisane prijave na Natječaj, s obaveznim prilozima, podnose se </w:t>
      </w:r>
      <w:r w:rsidRPr="00481A5D">
        <w:rPr>
          <w:b/>
          <w:lang w:val="it-IT"/>
        </w:rPr>
        <w:t>u roku od</w:t>
      </w:r>
      <w:r w:rsidRPr="00481A5D">
        <w:rPr>
          <w:rStyle w:val="bold"/>
          <w:b/>
          <w:lang w:val="it-IT"/>
        </w:rPr>
        <w:t xml:space="preserve"> osam dana</w:t>
      </w:r>
      <w:r w:rsidRPr="00481A5D">
        <w:rPr>
          <w:rStyle w:val="bold"/>
          <w:lang w:val="it-IT"/>
        </w:rPr>
        <w:t xml:space="preserve"> </w:t>
      </w:r>
      <w:r w:rsidRPr="00481A5D">
        <w:rPr>
          <w:lang w:val="it-IT"/>
        </w:rPr>
        <w:t>od dana objave N</w:t>
      </w:r>
      <w:r>
        <w:rPr>
          <w:lang w:val="it-IT"/>
        </w:rPr>
        <w:t xml:space="preserve">atječaja u “Narodnim novinama”, </w:t>
      </w:r>
      <w:r w:rsidRPr="00481A5D">
        <w:rPr>
          <w:lang w:val="it-IT"/>
        </w:rPr>
        <w:t>na adresu: Krapinsko-zagorska županija, Povjerenstvo za provedbu Javnog natječaja za prijam u s</w:t>
      </w:r>
      <w:r>
        <w:rPr>
          <w:lang w:val="it-IT"/>
        </w:rPr>
        <w:t xml:space="preserve">lužbu </w:t>
      </w:r>
      <w:r w:rsidR="00054078">
        <w:rPr>
          <w:lang w:val="it-IT"/>
        </w:rPr>
        <w:t>u Upravni odjel za</w:t>
      </w:r>
      <w:r>
        <w:rPr>
          <w:lang w:val="it-IT"/>
        </w:rPr>
        <w:t xml:space="preserve"> prostorno uređenje</w:t>
      </w:r>
      <w:r w:rsidR="00054078">
        <w:rPr>
          <w:lang w:val="it-IT"/>
        </w:rPr>
        <w:t>,</w:t>
      </w:r>
      <w:r>
        <w:rPr>
          <w:lang w:val="it-IT"/>
        </w:rPr>
        <w:t xml:space="preserve"> gradnju</w:t>
      </w:r>
      <w:r w:rsidR="00054078">
        <w:rPr>
          <w:lang w:val="it-IT"/>
        </w:rPr>
        <w:t xml:space="preserve"> i zaštitu okoliša</w:t>
      </w:r>
      <w:r w:rsidRPr="00481A5D">
        <w:rPr>
          <w:lang w:val="it-IT"/>
        </w:rPr>
        <w:t>: “Javni natječaj za prijam</w:t>
      </w:r>
      <w:r>
        <w:rPr>
          <w:lang w:val="it-IT"/>
        </w:rPr>
        <w:t xml:space="preserve"> u službu </w:t>
      </w:r>
      <w:r w:rsidR="00054078">
        <w:rPr>
          <w:lang w:val="it-IT"/>
        </w:rPr>
        <w:t xml:space="preserve">1. </w:t>
      </w:r>
      <w:r>
        <w:rPr>
          <w:lang w:val="it-IT"/>
        </w:rPr>
        <w:t>savjetnika za prostorno uređenje i gradnju</w:t>
      </w:r>
      <w:r w:rsidR="00054078">
        <w:rPr>
          <w:lang w:val="it-IT"/>
        </w:rPr>
        <w:t>, s mjestom rada u Krapini</w:t>
      </w:r>
      <w:r w:rsidRPr="00481A5D">
        <w:rPr>
          <w:lang w:val="it-IT"/>
        </w:rPr>
        <w:t>”</w:t>
      </w:r>
      <w:r w:rsidR="00C95008">
        <w:rPr>
          <w:lang w:val="it-IT"/>
        </w:rPr>
        <w:t>,</w:t>
      </w:r>
      <w:r w:rsidR="00C95008" w:rsidRPr="00C95008">
        <w:rPr>
          <w:lang w:val="it-IT"/>
        </w:rPr>
        <w:t xml:space="preserve"> </w:t>
      </w:r>
      <w:r w:rsidR="00C95008" w:rsidRPr="00481A5D">
        <w:rPr>
          <w:lang w:val="it-IT"/>
        </w:rPr>
        <w:t>“Javni natječaj za prijam</w:t>
      </w:r>
      <w:r w:rsidR="00C95008">
        <w:rPr>
          <w:lang w:val="it-IT"/>
        </w:rPr>
        <w:t xml:space="preserve"> u službu </w:t>
      </w:r>
      <w:r w:rsidR="00D708AC">
        <w:rPr>
          <w:lang w:val="it-IT"/>
        </w:rPr>
        <w:t>2</w:t>
      </w:r>
      <w:r w:rsidR="00C95008">
        <w:rPr>
          <w:lang w:val="it-IT"/>
        </w:rPr>
        <w:t xml:space="preserve">. </w:t>
      </w:r>
      <w:r w:rsidR="00D708AC">
        <w:rPr>
          <w:lang w:val="it-IT"/>
        </w:rPr>
        <w:t xml:space="preserve">Višeg stručnog suradnika </w:t>
      </w:r>
      <w:r w:rsidR="00C95008">
        <w:rPr>
          <w:lang w:val="it-IT"/>
        </w:rPr>
        <w:t>za prostorno uređenje</w:t>
      </w:r>
      <w:r w:rsidR="00D708AC">
        <w:rPr>
          <w:lang w:val="it-IT"/>
        </w:rPr>
        <w:t>,</w:t>
      </w:r>
      <w:r w:rsidR="00C95008">
        <w:rPr>
          <w:lang w:val="it-IT"/>
        </w:rPr>
        <w:t xml:space="preserve"> gradnju</w:t>
      </w:r>
      <w:r w:rsidR="00D708AC">
        <w:rPr>
          <w:lang w:val="it-IT"/>
        </w:rPr>
        <w:t xml:space="preserve"> i procjenu nekretnina</w:t>
      </w:r>
      <w:r w:rsidR="00C95008">
        <w:rPr>
          <w:lang w:val="it-IT"/>
        </w:rPr>
        <w:t xml:space="preserve">, s mjestom rada u </w:t>
      </w:r>
      <w:r w:rsidR="00D708AC">
        <w:rPr>
          <w:lang w:val="it-IT"/>
        </w:rPr>
        <w:t>Krapini</w:t>
      </w:r>
      <w:r w:rsidR="00C95008" w:rsidRPr="00481A5D">
        <w:rPr>
          <w:lang w:val="it-IT"/>
        </w:rPr>
        <w:t>”</w:t>
      </w:r>
      <w:r w:rsidR="00D708AC">
        <w:rPr>
          <w:lang w:val="it-IT"/>
        </w:rPr>
        <w:t>,</w:t>
      </w:r>
      <w:r>
        <w:rPr>
          <w:lang w:val="it-IT"/>
        </w:rPr>
        <w:t xml:space="preserve"> </w:t>
      </w:r>
      <w:r w:rsidRPr="00481A5D">
        <w:rPr>
          <w:lang w:val="it-IT"/>
        </w:rPr>
        <w:t>“Javni natječaj za prijam</w:t>
      </w:r>
      <w:r>
        <w:rPr>
          <w:lang w:val="it-IT"/>
        </w:rPr>
        <w:t xml:space="preserve"> u službu </w:t>
      </w:r>
      <w:r w:rsidR="00D708AC">
        <w:rPr>
          <w:lang w:val="it-IT"/>
        </w:rPr>
        <w:t>3</w:t>
      </w:r>
      <w:r w:rsidR="00C95008">
        <w:rPr>
          <w:lang w:val="it-IT"/>
        </w:rPr>
        <w:t xml:space="preserve">. </w:t>
      </w:r>
      <w:r>
        <w:rPr>
          <w:lang w:val="it-IT"/>
        </w:rPr>
        <w:t xml:space="preserve">višeg </w:t>
      </w:r>
      <w:r w:rsidR="00D708AC">
        <w:rPr>
          <w:lang w:val="it-IT"/>
        </w:rPr>
        <w:t>referenta</w:t>
      </w:r>
      <w:r>
        <w:rPr>
          <w:lang w:val="it-IT"/>
        </w:rPr>
        <w:t xml:space="preserve"> za prostorno uređenje i gradnju</w:t>
      </w:r>
      <w:r w:rsidR="00D708AC">
        <w:rPr>
          <w:lang w:val="it-IT"/>
        </w:rPr>
        <w:t>,  smjestom rada u Krapini</w:t>
      </w:r>
      <w:r w:rsidRPr="006C0138">
        <w:rPr>
          <w:b/>
          <w:lang w:val="it-IT"/>
        </w:rPr>
        <w:t>”</w:t>
      </w:r>
      <w:r w:rsidR="00D708AC">
        <w:rPr>
          <w:b/>
          <w:lang w:val="it-IT"/>
        </w:rPr>
        <w:t xml:space="preserve"> ili</w:t>
      </w:r>
      <w:r w:rsidR="00D708AC" w:rsidRPr="00D708AC">
        <w:rPr>
          <w:lang w:val="it-IT"/>
        </w:rPr>
        <w:t xml:space="preserve"> </w:t>
      </w:r>
      <w:r w:rsidR="00D708AC" w:rsidRPr="00481A5D">
        <w:rPr>
          <w:lang w:val="it-IT"/>
        </w:rPr>
        <w:t>Javni natječaj za prijam</w:t>
      </w:r>
      <w:r w:rsidR="00D708AC">
        <w:rPr>
          <w:lang w:val="it-IT"/>
        </w:rPr>
        <w:t xml:space="preserve"> u službu 4. višeg referenta za prostorno uređenje i gradnju,  smjestom rada u Zaboku”</w:t>
      </w:r>
      <w:r w:rsidRPr="006C0138">
        <w:rPr>
          <w:b/>
          <w:lang w:val="it-IT"/>
        </w:rPr>
        <w:t>, ovisno za koje se radno mjesto podnosi prijava</w:t>
      </w:r>
      <w:r w:rsidRPr="00481A5D">
        <w:rPr>
          <w:lang w:val="it-IT"/>
        </w:rPr>
        <w:t>, 49000 Krapina, Magistratska 1.</w:t>
      </w:r>
      <w:r>
        <w:rPr>
          <w:lang w:val="it-IT"/>
        </w:rPr>
        <w:t xml:space="preserve"> U slučaju da ista osoba podnosi prijavu na Natječaj za </w:t>
      </w:r>
      <w:r w:rsidR="00C95008">
        <w:rPr>
          <w:lang w:val="it-IT"/>
        </w:rPr>
        <w:t>više</w:t>
      </w:r>
      <w:r>
        <w:rPr>
          <w:lang w:val="it-IT"/>
        </w:rPr>
        <w:t xml:space="preserve"> radn</w:t>
      </w:r>
      <w:r w:rsidR="00C95008">
        <w:rPr>
          <w:lang w:val="it-IT"/>
        </w:rPr>
        <w:t>ih</w:t>
      </w:r>
      <w:r>
        <w:rPr>
          <w:lang w:val="it-IT"/>
        </w:rPr>
        <w:t xml:space="preserve"> mjesta u istoj omotnici, na omotnici je potrebno naznačiti </w:t>
      </w:r>
      <w:r w:rsidR="00E21EB3">
        <w:rPr>
          <w:lang w:val="it-IT"/>
        </w:rPr>
        <w:t>sva</w:t>
      </w:r>
      <w:r>
        <w:rPr>
          <w:lang w:val="it-IT"/>
        </w:rPr>
        <w:t xml:space="preserve"> radna mjesta</w:t>
      </w:r>
      <w:r w:rsidR="00C95008">
        <w:rPr>
          <w:lang w:val="it-IT"/>
        </w:rPr>
        <w:t xml:space="preserve"> za koja se podnosi prijava, a</w:t>
      </w:r>
      <w:r>
        <w:rPr>
          <w:lang w:val="it-IT"/>
        </w:rPr>
        <w:t xml:space="preserve"> dokumentaciju </w:t>
      </w:r>
      <w:r w:rsidRPr="006C0138">
        <w:rPr>
          <w:b/>
          <w:lang w:val="it-IT"/>
        </w:rPr>
        <w:t>koja je jednaka za</w:t>
      </w:r>
      <w:r w:rsidR="00C95008">
        <w:rPr>
          <w:b/>
          <w:lang w:val="it-IT"/>
        </w:rPr>
        <w:t xml:space="preserve"> ta</w:t>
      </w:r>
      <w:r w:rsidRPr="006C0138">
        <w:rPr>
          <w:b/>
          <w:lang w:val="it-IT"/>
        </w:rPr>
        <w:t xml:space="preserve"> radna mjesta, nije potrebno dostavljati u dva</w:t>
      </w:r>
      <w:r w:rsidR="00E21EB3">
        <w:rPr>
          <w:b/>
          <w:lang w:val="it-IT"/>
        </w:rPr>
        <w:t xml:space="preserve"> ili tri</w:t>
      </w:r>
      <w:r w:rsidRPr="006C0138">
        <w:rPr>
          <w:b/>
          <w:lang w:val="it-IT"/>
        </w:rPr>
        <w:t xml:space="preserve"> primjerk</w:t>
      </w:r>
      <w:r w:rsidR="00E21EB3">
        <w:rPr>
          <w:b/>
          <w:lang w:val="it-IT"/>
        </w:rPr>
        <w:t>a</w:t>
      </w:r>
      <w:r>
        <w:rPr>
          <w:lang w:val="it-IT"/>
        </w:rPr>
        <w:t xml:space="preserve"> već je potrebno u prijavi napomenuti da se prijava </w:t>
      </w:r>
      <w:r w:rsidR="00C95008">
        <w:rPr>
          <w:lang w:val="it-IT"/>
        </w:rPr>
        <w:t xml:space="preserve">podnosi </w:t>
      </w:r>
      <w:r>
        <w:rPr>
          <w:lang w:val="it-IT"/>
        </w:rPr>
        <w:t>za</w:t>
      </w:r>
      <w:r w:rsidR="00C95008">
        <w:rPr>
          <w:lang w:val="it-IT"/>
        </w:rPr>
        <w:t xml:space="preserve"> više</w:t>
      </w:r>
      <w:r>
        <w:rPr>
          <w:lang w:val="it-IT"/>
        </w:rPr>
        <w:t xml:space="preserve"> radn</w:t>
      </w:r>
      <w:r w:rsidR="005B6484">
        <w:rPr>
          <w:lang w:val="it-IT"/>
        </w:rPr>
        <w:t>ih</w:t>
      </w:r>
      <w:r>
        <w:rPr>
          <w:lang w:val="it-IT"/>
        </w:rPr>
        <w:t xml:space="preserve"> mjesta</w:t>
      </w:r>
      <w:r w:rsidR="00C95008">
        <w:rPr>
          <w:lang w:val="it-IT"/>
        </w:rPr>
        <w:t xml:space="preserve"> i napisati radna mjesta za koja se prijava podnosi</w:t>
      </w:r>
      <w:r>
        <w:rPr>
          <w:lang w:val="it-IT"/>
        </w:rPr>
        <w:t xml:space="preserve">. </w:t>
      </w:r>
    </w:p>
    <w:p w14:paraId="2632EEA2" w14:textId="77777777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b/>
          <w:lang w:val="it-IT"/>
        </w:rPr>
      </w:pPr>
      <w:r w:rsidRPr="00481A5D">
        <w:rPr>
          <w:b/>
          <w:lang w:val="it-IT"/>
        </w:rPr>
        <w:t>Urednom prijavom smatra se prijava koja sadrži sve podatke i priloge navedene u Natječaju.</w:t>
      </w:r>
    </w:p>
    <w:p w14:paraId="0AF9726E" w14:textId="77777777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Osobe koja neće podnijeti pravodobnu i urednu prijavu ili neće ispunjavati formalne uvjete iz Natječaja neće se smatrati kandidatima prijavljenim na Natječaj i o istome će biti pisano obav</w:t>
      </w:r>
      <w:r>
        <w:rPr>
          <w:lang w:val="it-IT"/>
        </w:rPr>
        <w:t>i</w:t>
      </w:r>
      <w:r w:rsidRPr="00481A5D">
        <w:rPr>
          <w:lang w:val="it-IT"/>
        </w:rPr>
        <w:t>ješten</w:t>
      </w:r>
      <w:r>
        <w:rPr>
          <w:lang w:val="it-IT"/>
        </w:rPr>
        <w:t xml:space="preserve">e. </w:t>
      </w:r>
    </w:p>
    <w:p w14:paraId="1EA79492" w14:textId="77777777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Kandidat koji bude izabran dužan je dostaviti uvjerenje o zdravstvenoj sposobnosti prije donošenja rješenja o prijmu u službu. </w:t>
      </w:r>
    </w:p>
    <w:p w14:paraId="1DFB57C5" w14:textId="77777777" w:rsidR="00785549" w:rsidRPr="00481A5D" w:rsidRDefault="00785549" w:rsidP="00785549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O rezultatima Natječaja kandidati će biti obaviješteni u roku od 60 dana od dana isteka roka za podnošenje prijava.</w:t>
      </w:r>
    </w:p>
    <w:p w14:paraId="4E62D2EB" w14:textId="77777777" w:rsidR="00785549" w:rsidRPr="001825C5" w:rsidRDefault="00785549" w:rsidP="00785549">
      <w:pPr>
        <w:pStyle w:val="potpis-desno"/>
        <w:spacing w:before="0" w:beforeAutospacing="0" w:after="0" w:afterAutospacing="0"/>
        <w:jc w:val="both"/>
        <w:rPr>
          <w:b/>
          <w:lang w:val="it-IT"/>
        </w:rPr>
      </w:pPr>
      <w:r w:rsidRPr="00481A5D">
        <w:rPr>
          <w:lang w:val="it-IT"/>
        </w:rPr>
        <w:tab/>
      </w:r>
      <w:r w:rsidRPr="00481A5D">
        <w:rPr>
          <w:lang w:val="it-IT"/>
        </w:rPr>
        <w:tab/>
      </w:r>
      <w:r w:rsidRPr="00481A5D">
        <w:rPr>
          <w:lang w:val="it-IT"/>
        </w:rPr>
        <w:tab/>
      </w:r>
      <w:r w:rsidRPr="00481A5D">
        <w:rPr>
          <w:lang w:val="it-IT"/>
        </w:rPr>
        <w:tab/>
      </w:r>
      <w:r w:rsidRPr="00481A5D">
        <w:rPr>
          <w:lang w:val="it-IT"/>
        </w:rPr>
        <w:tab/>
      </w:r>
      <w:r w:rsidRPr="00481A5D">
        <w:rPr>
          <w:lang w:val="it-IT"/>
        </w:rPr>
        <w:tab/>
        <w:t xml:space="preserve">  </w:t>
      </w:r>
    </w:p>
    <w:p w14:paraId="40425D9C" w14:textId="77777777" w:rsidR="00785549" w:rsidRPr="001825C5" w:rsidRDefault="00785549" w:rsidP="00785549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 w:rsidRPr="001825C5">
        <w:rPr>
          <w:b/>
          <w:lang w:val="it-IT"/>
        </w:rPr>
        <w:t xml:space="preserve">                                                                                                                </w:t>
      </w:r>
      <w:r>
        <w:rPr>
          <w:b/>
          <w:lang w:val="it-IT"/>
        </w:rPr>
        <w:t>PROČELNIK</w:t>
      </w:r>
    </w:p>
    <w:p w14:paraId="4D0DF426" w14:textId="77777777" w:rsidR="00785549" w:rsidRPr="001825C5" w:rsidRDefault="00785549" w:rsidP="00785549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  <w:t xml:space="preserve">                                </w:t>
      </w:r>
      <w:r>
        <w:rPr>
          <w:lang w:val="it-IT"/>
        </w:rPr>
        <w:t xml:space="preserve"> mr. sc. Stjepan Bručić, dipl. ing. građ.</w:t>
      </w:r>
    </w:p>
    <w:p w14:paraId="49F87D41" w14:textId="77777777" w:rsidR="00785549" w:rsidRDefault="00785549" w:rsidP="00785549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14:paraId="5CEA162E" w14:textId="77777777" w:rsidR="00785549" w:rsidRPr="001825C5" w:rsidRDefault="00785549" w:rsidP="00785549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>DOSTAVITI:</w:t>
      </w:r>
    </w:p>
    <w:p w14:paraId="1B61CE4F" w14:textId="77777777" w:rsidR="00785549" w:rsidRPr="001825C5" w:rsidRDefault="00785549" w:rsidP="00785549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14:paraId="1234803F" w14:textId="77777777" w:rsidR="00785549" w:rsidRPr="001825C5" w:rsidRDefault="00785549" w:rsidP="00785549">
      <w:pPr>
        <w:pStyle w:val="potpis-desno"/>
        <w:numPr>
          <w:ilvl w:val="0"/>
          <w:numId w:val="10"/>
        </w:numPr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>“Narodne novine”,</w:t>
      </w:r>
      <w:r>
        <w:rPr>
          <w:lang w:val="it-IT"/>
        </w:rPr>
        <w:t xml:space="preserve"> za objavu</w:t>
      </w:r>
    </w:p>
    <w:p w14:paraId="0328B8AC" w14:textId="77777777" w:rsidR="00785549" w:rsidRDefault="00785549" w:rsidP="00785549">
      <w:pPr>
        <w:pStyle w:val="potpis-desno"/>
        <w:numPr>
          <w:ilvl w:val="0"/>
          <w:numId w:val="10"/>
        </w:numPr>
        <w:spacing w:before="0" w:beforeAutospacing="0" w:after="0" w:afterAutospacing="0"/>
        <w:jc w:val="both"/>
      </w:pPr>
      <w:r>
        <w:t xml:space="preserve">Upravni odjel za opće i zajedničke poslove, </w:t>
      </w:r>
    </w:p>
    <w:p w14:paraId="4C415269" w14:textId="77777777" w:rsidR="00785549" w:rsidRDefault="00785549" w:rsidP="00785549">
      <w:pPr>
        <w:pStyle w:val="potpis-desno"/>
        <w:spacing w:before="0" w:beforeAutospacing="0" w:after="0" w:afterAutospacing="0"/>
        <w:ind w:left="720"/>
        <w:jc w:val="both"/>
      </w:pPr>
      <w:r>
        <w:t>za objavu,</w:t>
      </w:r>
    </w:p>
    <w:p w14:paraId="01035B45" w14:textId="77777777" w:rsidR="00785549" w:rsidRDefault="00785549" w:rsidP="00785549">
      <w:pPr>
        <w:pStyle w:val="potpis-desno"/>
        <w:numPr>
          <w:ilvl w:val="0"/>
          <w:numId w:val="10"/>
        </w:numPr>
        <w:spacing w:before="0" w:beforeAutospacing="0" w:after="0" w:afterAutospacing="0"/>
        <w:jc w:val="both"/>
      </w:pPr>
      <w:r>
        <w:t>Hrvatski zavod za zapošljavanje,</w:t>
      </w:r>
    </w:p>
    <w:p w14:paraId="78D1175E" w14:textId="56E0EE0C" w:rsidR="00785549" w:rsidRDefault="00785549" w:rsidP="00785549">
      <w:pPr>
        <w:pStyle w:val="potpis-desno"/>
        <w:spacing w:before="0" w:beforeAutospacing="0" w:after="0" w:afterAutospacing="0"/>
        <w:ind w:left="720"/>
        <w:jc w:val="both"/>
      </w:pPr>
      <w:r>
        <w:t>Krapina, Ksavera Šandora Đalskog 3,</w:t>
      </w:r>
    </w:p>
    <w:p w14:paraId="1C003F6D" w14:textId="3850C364" w:rsidR="00BF5B24" w:rsidRDefault="00DF5CD0" w:rsidP="00CF1E47">
      <w:pPr>
        <w:pStyle w:val="potpis-desno"/>
        <w:numPr>
          <w:ilvl w:val="0"/>
          <w:numId w:val="10"/>
        </w:numPr>
        <w:spacing w:before="0" w:beforeAutospacing="0" w:after="0" w:afterAutospacing="0"/>
        <w:jc w:val="both"/>
      </w:pPr>
      <w:r>
        <w:t>Pismohrana.</w:t>
      </w:r>
    </w:p>
    <w:sectPr w:rsidR="00BF5B24" w:rsidSect="00846155">
      <w:footerReference w:type="default" r:id="rId11"/>
      <w:pgSz w:w="12240" w:h="15840"/>
      <w:pgMar w:top="851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C8A0" w14:textId="77777777" w:rsidR="00A52E05" w:rsidRDefault="00A52E05" w:rsidP="00FB0ADC">
      <w:pPr>
        <w:spacing w:after="0" w:line="240" w:lineRule="auto"/>
      </w:pPr>
      <w:r>
        <w:separator/>
      </w:r>
    </w:p>
  </w:endnote>
  <w:endnote w:type="continuationSeparator" w:id="0">
    <w:p w14:paraId="5E0C01D0" w14:textId="77777777" w:rsidR="00A52E05" w:rsidRDefault="00A52E05" w:rsidP="00FB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A8BA" w14:textId="41DEA6B9" w:rsidR="00FB0ADC" w:rsidRDefault="00FB0A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63F2" w14:textId="77777777" w:rsidR="00A52E05" w:rsidRDefault="00A52E05" w:rsidP="00FB0ADC">
      <w:pPr>
        <w:spacing w:after="0" w:line="240" w:lineRule="auto"/>
      </w:pPr>
      <w:r>
        <w:separator/>
      </w:r>
    </w:p>
  </w:footnote>
  <w:footnote w:type="continuationSeparator" w:id="0">
    <w:p w14:paraId="702C823E" w14:textId="77777777" w:rsidR="00A52E05" w:rsidRDefault="00A52E05" w:rsidP="00FB0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84B"/>
    <w:multiLevelType w:val="hybridMultilevel"/>
    <w:tmpl w:val="0BB0990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6F"/>
    <w:multiLevelType w:val="hybridMultilevel"/>
    <w:tmpl w:val="AD5053CA"/>
    <w:lvl w:ilvl="0" w:tplc="08EDF5D9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3354A63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DECCB6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5E9269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2CDFE16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98806E3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F9B661D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50AF8C1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9E7075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FEE31C4"/>
    <w:multiLevelType w:val="hybridMultilevel"/>
    <w:tmpl w:val="6A10403C"/>
    <w:lvl w:ilvl="0" w:tplc="1E08D393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474B700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6ADD5D47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1881F5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C636ACD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747AFAA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9FAE11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F39F77F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53073D1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07272D1"/>
    <w:multiLevelType w:val="hybridMultilevel"/>
    <w:tmpl w:val="035C2C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F2C02"/>
    <w:multiLevelType w:val="hybridMultilevel"/>
    <w:tmpl w:val="6486CB84"/>
    <w:lvl w:ilvl="0" w:tplc="14CCD4CD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1EABCAB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D7FD881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738463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1D30352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6E462F9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811E17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656DE60D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256143A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4FD573DD"/>
    <w:multiLevelType w:val="hybridMultilevel"/>
    <w:tmpl w:val="C2EA254C"/>
    <w:lvl w:ilvl="0" w:tplc="3DD0C2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A7412"/>
    <w:multiLevelType w:val="hybridMultilevel"/>
    <w:tmpl w:val="7CBCA5C6"/>
    <w:lvl w:ilvl="0" w:tplc="5818CB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B351F7D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9BA357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A622BF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811A37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E1E455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F0C50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22447D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91EDFA3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6EC52BA"/>
    <w:multiLevelType w:val="hybridMultilevel"/>
    <w:tmpl w:val="64C44DA2"/>
    <w:lvl w:ilvl="0" w:tplc="76E4C6E5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 w:tplc="0207019D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1FD477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3A2754D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1C263A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62448E4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46497F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0196F2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79B81A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91003E8"/>
    <w:multiLevelType w:val="hybridMultilevel"/>
    <w:tmpl w:val="99CCCB84"/>
    <w:lvl w:ilvl="0" w:tplc="63B10D79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FF207C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F35624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1186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EDB3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BEBCB3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5BC0DB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59BBED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66F56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4207016"/>
    <w:multiLevelType w:val="hybridMultilevel"/>
    <w:tmpl w:val="116247B8"/>
    <w:lvl w:ilvl="0" w:tplc="13735F41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61B5AFA1">
      <w:start w:val="5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 w:tplc="7181A2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FA69B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68098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D601909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26C33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829AE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57A6DA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53149E6"/>
    <w:multiLevelType w:val="hybridMultilevel"/>
    <w:tmpl w:val="29561D9C"/>
    <w:lvl w:ilvl="0" w:tplc="702CD1E4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 w:tplc="13A6A8A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ACA56C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CBF17F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8975B4D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6A3F22F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7B5C1AFD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3161A29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D32F6E1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417092345">
    <w:abstractNumId w:val="1"/>
  </w:num>
  <w:num w:numId="2" w16cid:durableId="1102649555">
    <w:abstractNumId w:val="2"/>
  </w:num>
  <w:num w:numId="3" w16cid:durableId="1270619605">
    <w:abstractNumId w:val="7"/>
  </w:num>
  <w:num w:numId="4" w16cid:durableId="1785151772">
    <w:abstractNumId w:val="6"/>
  </w:num>
  <w:num w:numId="5" w16cid:durableId="202713443">
    <w:abstractNumId w:val="4"/>
  </w:num>
  <w:num w:numId="6" w16cid:durableId="394087156">
    <w:abstractNumId w:val="10"/>
  </w:num>
  <w:num w:numId="7" w16cid:durableId="210307631">
    <w:abstractNumId w:val="8"/>
  </w:num>
  <w:num w:numId="8" w16cid:durableId="597373398">
    <w:abstractNumId w:val="9"/>
  </w:num>
  <w:num w:numId="9" w16cid:durableId="1463881741">
    <w:abstractNumId w:val="9"/>
  </w:num>
  <w:num w:numId="10" w16cid:durableId="682627001">
    <w:abstractNumId w:val="3"/>
  </w:num>
  <w:num w:numId="11" w16cid:durableId="1236010202">
    <w:abstractNumId w:val="0"/>
  </w:num>
  <w:num w:numId="12" w16cid:durableId="153762728">
    <w:abstractNumId w:val="3"/>
  </w:num>
  <w:num w:numId="13" w16cid:durableId="2065254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24"/>
    <w:rsid w:val="000370A0"/>
    <w:rsid w:val="00040D5E"/>
    <w:rsid w:val="00054078"/>
    <w:rsid w:val="0011428A"/>
    <w:rsid w:val="00134B69"/>
    <w:rsid w:val="00174285"/>
    <w:rsid w:val="00180511"/>
    <w:rsid w:val="001E6867"/>
    <w:rsid w:val="002D10D6"/>
    <w:rsid w:val="002D6D16"/>
    <w:rsid w:val="003740BF"/>
    <w:rsid w:val="00400A48"/>
    <w:rsid w:val="0047683F"/>
    <w:rsid w:val="00477132"/>
    <w:rsid w:val="00506C7E"/>
    <w:rsid w:val="0053061E"/>
    <w:rsid w:val="0053274D"/>
    <w:rsid w:val="00565FFD"/>
    <w:rsid w:val="005B0754"/>
    <w:rsid w:val="005B6484"/>
    <w:rsid w:val="005D3D09"/>
    <w:rsid w:val="005D54D6"/>
    <w:rsid w:val="00622E64"/>
    <w:rsid w:val="00697962"/>
    <w:rsid w:val="006F13DB"/>
    <w:rsid w:val="00742A6A"/>
    <w:rsid w:val="00745663"/>
    <w:rsid w:val="00785549"/>
    <w:rsid w:val="007A5335"/>
    <w:rsid w:val="00805C6B"/>
    <w:rsid w:val="00816F44"/>
    <w:rsid w:val="0082073C"/>
    <w:rsid w:val="00846155"/>
    <w:rsid w:val="0087548F"/>
    <w:rsid w:val="00875AC5"/>
    <w:rsid w:val="008773FD"/>
    <w:rsid w:val="00893D15"/>
    <w:rsid w:val="008D0E85"/>
    <w:rsid w:val="008D7213"/>
    <w:rsid w:val="008F4B1A"/>
    <w:rsid w:val="00932ACF"/>
    <w:rsid w:val="00970DEF"/>
    <w:rsid w:val="009B6F18"/>
    <w:rsid w:val="00A216A0"/>
    <w:rsid w:val="00A51145"/>
    <w:rsid w:val="00A52E05"/>
    <w:rsid w:val="00A670FA"/>
    <w:rsid w:val="00A675D5"/>
    <w:rsid w:val="00A725A7"/>
    <w:rsid w:val="00AC09E4"/>
    <w:rsid w:val="00AC4D87"/>
    <w:rsid w:val="00AE3F81"/>
    <w:rsid w:val="00AE716D"/>
    <w:rsid w:val="00B1628B"/>
    <w:rsid w:val="00B45AFB"/>
    <w:rsid w:val="00B838A5"/>
    <w:rsid w:val="00B85143"/>
    <w:rsid w:val="00BC5D14"/>
    <w:rsid w:val="00BE2D96"/>
    <w:rsid w:val="00BF5B24"/>
    <w:rsid w:val="00C27DBF"/>
    <w:rsid w:val="00C472CF"/>
    <w:rsid w:val="00C54654"/>
    <w:rsid w:val="00C5724F"/>
    <w:rsid w:val="00C7076D"/>
    <w:rsid w:val="00C95008"/>
    <w:rsid w:val="00CF1E47"/>
    <w:rsid w:val="00D052C9"/>
    <w:rsid w:val="00D45354"/>
    <w:rsid w:val="00D708AC"/>
    <w:rsid w:val="00D977A1"/>
    <w:rsid w:val="00DF5CD0"/>
    <w:rsid w:val="00E21EB3"/>
    <w:rsid w:val="00F1731D"/>
    <w:rsid w:val="00F94E52"/>
    <w:rsid w:val="00FB0ADC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9435"/>
  <w15:docId w15:val="{1E73A8F3-6A9A-4DA3-81A4-01B51C87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natjecaj">
    <w:name w:val="natjecaj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potpis-desno">
    <w:name w:val="potpis-desno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pPr>
      <w:spacing w:after="0" w:line="240" w:lineRule="auto"/>
    </w:pPr>
    <w:rPr>
      <w:rFonts w:ascii="Tahoma" w:hAnsi="Tahoma"/>
      <w:sz w:val="16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box456318">
    <w:name w:val="box_456318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bold">
    <w:name w:val="bold"/>
  </w:style>
  <w:style w:type="character" w:customStyle="1" w:styleId="TekstbaloniaChar">
    <w:name w:val="Tekst balončića Char"/>
    <w:link w:val="Tekstbalonia"/>
    <w:rPr>
      <w:rFonts w:ascii="Tahoma" w:hAnsi="Tahoma"/>
      <w:sz w:val="16"/>
    </w:rPr>
  </w:style>
  <w:style w:type="character" w:customStyle="1" w:styleId="ZaglavljeChar">
    <w:name w:val="Zaglavlje Char"/>
    <w:link w:val="Zaglavlje"/>
  </w:style>
  <w:style w:type="character" w:customStyle="1" w:styleId="PodnojeChar">
    <w:name w:val="Podnožje Char"/>
    <w:link w:val="Podnoje"/>
    <w:uiPriority w:val="99"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785549"/>
    <w:pPr>
      <w:spacing w:after="0" w:line="240" w:lineRule="auto"/>
      <w:ind w:left="720"/>
      <w:contextualSpacing/>
    </w:pPr>
    <w:rPr>
      <w:rFonts w:ascii="Times New Roman" w:hAnsi="Times New Roman"/>
      <w:sz w:val="24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7518-937B-4888-AE87-AFE06BBF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AnamarijaV</dc:creator>
  <cp:lastModifiedBy>Dijana Marmilić</cp:lastModifiedBy>
  <cp:revision>10</cp:revision>
  <cp:lastPrinted>2022-06-09T06:31:00Z</cp:lastPrinted>
  <dcterms:created xsi:type="dcterms:W3CDTF">2022-06-08T11:29:00Z</dcterms:created>
  <dcterms:modified xsi:type="dcterms:W3CDTF">2022-06-09T06:31:00Z</dcterms:modified>
</cp:coreProperties>
</file>